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3E" w:rsidRPr="008F5DF4" w:rsidRDefault="00CD1D01" w:rsidP="00AC5E75">
      <w:pPr>
        <w:pStyle w:val="Title"/>
        <w:ind w:left="567"/>
      </w:pPr>
      <w:bookmarkStart w:id="0" w:name="_GoBack"/>
      <w:bookmarkEnd w:id="0"/>
      <w:r w:rsidRPr="008F5DF4">
        <w:rPr>
          <w:spacing w:val="-46"/>
          <w:shd w:val="clear" w:color="auto" w:fill="231F20"/>
        </w:rPr>
        <w:t xml:space="preserve"> </w:t>
      </w:r>
      <w:r w:rsidRPr="008F5DF4">
        <w:rPr>
          <w:shd w:val="clear" w:color="auto" w:fill="231F20"/>
        </w:rPr>
        <w:t>Client</w:t>
      </w:r>
      <w:r w:rsidRPr="008F5DF4">
        <w:rPr>
          <w:shd w:val="clear" w:color="auto" w:fill="231F20"/>
        </w:rPr>
        <w:tab/>
      </w:r>
    </w:p>
    <w:p w:rsidR="00EF0E3E" w:rsidRPr="008F5DF4" w:rsidRDefault="00CD1D01" w:rsidP="00AC5E75">
      <w:pPr>
        <w:pStyle w:val="Title"/>
        <w:ind w:left="567"/>
      </w:pPr>
      <w:r w:rsidRPr="008F5DF4">
        <w:rPr>
          <w:spacing w:val="-46"/>
          <w:shd w:val="clear" w:color="auto" w:fill="231F20"/>
        </w:rPr>
        <w:t xml:space="preserve"> </w:t>
      </w:r>
      <w:r w:rsidRPr="008F5DF4">
        <w:rPr>
          <w:shd w:val="clear" w:color="auto" w:fill="231F20"/>
        </w:rPr>
        <w:t>Information</w:t>
      </w:r>
      <w:r w:rsidRPr="008F5DF4">
        <w:rPr>
          <w:shd w:val="clear" w:color="auto" w:fill="231F20"/>
        </w:rPr>
        <w:tab/>
      </w:r>
    </w:p>
    <w:p w:rsidR="00EF0E3E" w:rsidRPr="008F5DF4" w:rsidRDefault="00CD1D01" w:rsidP="00AC5E75">
      <w:pPr>
        <w:pStyle w:val="Title"/>
        <w:ind w:left="567"/>
      </w:pPr>
      <w:r w:rsidRPr="008F5DF4">
        <w:rPr>
          <w:spacing w:val="-46"/>
          <w:shd w:val="clear" w:color="auto" w:fill="231F20"/>
        </w:rPr>
        <w:t xml:space="preserve"> </w:t>
      </w:r>
      <w:r w:rsidRPr="008F5DF4">
        <w:rPr>
          <w:spacing w:val="2"/>
          <w:shd w:val="clear" w:color="auto" w:fill="231F20"/>
        </w:rPr>
        <w:t>Booklet</w:t>
      </w:r>
      <w:r w:rsidRPr="008F5DF4">
        <w:rPr>
          <w:spacing w:val="2"/>
          <w:shd w:val="clear" w:color="auto" w:fill="231F20"/>
        </w:rPr>
        <w:tab/>
      </w:r>
    </w:p>
    <w:p w:rsidR="00EF0E3E" w:rsidRDefault="00CD1D01" w:rsidP="005E3ACC">
      <w:pPr>
        <w:pStyle w:val="Heading2"/>
        <w:spacing w:before="637"/>
        <w:ind w:left="686"/>
        <w:rPr>
          <w:rFonts w:asciiTheme="minorBidi" w:hAnsiTheme="minorBidi" w:cstheme="minorBidi"/>
          <w:color w:val="231F20"/>
        </w:rPr>
      </w:pPr>
      <w:r w:rsidRPr="008F5DF4">
        <w:rPr>
          <w:rFonts w:asciiTheme="minorBidi" w:hAnsiTheme="minorBidi" w:cstheme="minorBidi"/>
          <w:color w:val="231F20"/>
        </w:rPr>
        <w:t>November 2020</w:t>
      </w:r>
    </w:p>
    <w:p w:rsidR="005E3ACC" w:rsidRPr="008F5DF4" w:rsidRDefault="005E3ACC" w:rsidP="005E3ACC">
      <w:pPr>
        <w:pStyle w:val="Heading2"/>
        <w:spacing w:before="637"/>
        <w:ind w:left="686"/>
        <w:rPr>
          <w:rFonts w:asciiTheme="minorBidi" w:hAnsiTheme="minorBidi" w:cstheme="minorBidi"/>
          <w:b w:val="0"/>
          <w:sz w:val="20"/>
        </w:rPr>
      </w:pPr>
    </w:p>
    <w:p w:rsidR="00EF0E3E" w:rsidRPr="008F5DF4" w:rsidRDefault="00594CA5">
      <w:pPr>
        <w:pStyle w:val="BodyText"/>
        <w:spacing w:before="8"/>
        <w:rPr>
          <w:rFonts w:asciiTheme="minorBidi" w:hAnsiTheme="minorBidi" w:cstheme="minorBidi"/>
          <w:b/>
          <w:sz w:val="17"/>
        </w:rPr>
      </w:pPr>
      <w:r>
        <w:rPr>
          <w:rFonts w:asciiTheme="minorBidi" w:hAnsiTheme="minorBidi" w:cstheme="minorBidi"/>
          <w:b/>
          <w:noProof/>
          <w:sz w:val="17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277091" y="4488873"/>
            <wp:positionH relativeFrom="margin">
              <wp:align>left</wp:align>
            </wp:positionH>
            <wp:positionV relativeFrom="margin">
              <wp:align>bottom</wp:align>
            </wp:positionV>
            <wp:extent cx="2711322" cy="1115290"/>
            <wp:effectExtent l="0" t="0" r="0" b="8890"/>
            <wp:wrapSquare wrapText="bothSides"/>
            <wp:docPr id="147" name="Picture 147" title="Vision Australi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Vision Australia with Tagline_Landscape_Black_White Background_Blac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22" cy="11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3E" w:rsidRPr="008F5DF4" w:rsidRDefault="00EF0E3E">
      <w:pPr>
        <w:rPr>
          <w:rFonts w:asciiTheme="minorBidi" w:hAnsiTheme="minorBidi" w:cstheme="minorBidi"/>
          <w:sz w:val="17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EF0E3E" w:rsidRPr="008F5DF4" w:rsidRDefault="00CD1D01" w:rsidP="00C749DD">
      <w:pPr>
        <w:pStyle w:val="Heading1"/>
      </w:pPr>
      <w:bookmarkStart w:id="1" w:name="_TOC_250006"/>
      <w:r w:rsidRPr="008F5DF4">
        <w:lastRenderedPageBreak/>
        <w:t xml:space="preserve"> </w:t>
      </w:r>
      <w:bookmarkStart w:id="2" w:name="_Toc58422722"/>
      <w:bookmarkEnd w:id="1"/>
      <w:r w:rsidRPr="008F5DF4">
        <w:t>Contents</w:t>
      </w:r>
      <w:bookmarkEnd w:id="2"/>
      <w:r w:rsidRPr="008F5DF4">
        <w:tab/>
      </w:r>
    </w:p>
    <w:sdt>
      <w:sdtPr>
        <w:rPr>
          <w:rFonts w:asciiTheme="minorBidi" w:hAnsiTheme="minorBidi" w:cstheme="minorBidi"/>
        </w:rPr>
        <w:id w:val="-1551987386"/>
        <w:docPartObj>
          <w:docPartGallery w:val="Table of Contents"/>
          <w:docPartUnique/>
        </w:docPartObj>
      </w:sdtPr>
      <w:sdtEndPr/>
      <w:sdtContent>
        <w:p w:rsidR="00C749DD" w:rsidRDefault="00C749DD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8422722" w:history="1">
            <w:r w:rsidRPr="00EF4672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_Toc58422722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3" w:history="1">
            <w:r w:rsidR="00C749DD" w:rsidRPr="00EF4672">
              <w:rPr>
                <w:rStyle w:val="Hyperlink"/>
                <w:noProof/>
              </w:rPr>
              <w:t>Introduction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_Toc58422723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4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4" w:history="1">
            <w:r w:rsidR="00C749DD" w:rsidRPr="00EF4672">
              <w:rPr>
                <w:rStyle w:val="Hyperlink"/>
                <w:noProof/>
                <w:spacing w:val="-9"/>
              </w:rPr>
              <w:t xml:space="preserve">Rights </w:t>
            </w:r>
            <w:r w:rsidR="00C749DD" w:rsidRPr="00EF4672">
              <w:rPr>
                <w:rStyle w:val="Hyperlink"/>
                <w:noProof/>
                <w:spacing w:val="-6"/>
              </w:rPr>
              <w:t>and</w:t>
            </w:r>
            <w:r w:rsidR="00C749DD" w:rsidRPr="00EF4672">
              <w:rPr>
                <w:rStyle w:val="Hyperlink"/>
                <w:noProof/>
                <w:spacing w:val="19"/>
              </w:rPr>
              <w:t xml:space="preserve"> </w:t>
            </w:r>
            <w:r w:rsidR="00C749DD" w:rsidRPr="00EF4672">
              <w:rPr>
                <w:rStyle w:val="Hyperlink"/>
                <w:noProof/>
              </w:rPr>
              <w:t>responsibilities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_Toc58422724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5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5" w:history="1">
            <w:r w:rsidR="00C749DD" w:rsidRPr="00EF4672">
              <w:rPr>
                <w:rStyle w:val="Hyperlink"/>
                <w:noProof/>
              </w:rPr>
              <w:t>Protecting your privacy and confidentiality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_Toc58422725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8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6" w:history="1">
            <w:r w:rsidR="00C749DD" w:rsidRPr="00EF4672">
              <w:rPr>
                <w:rStyle w:val="Hyperlink"/>
                <w:noProof/>
              </w:rPr>
              <w:t>Complaints and feedback – tell us what you think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_Toc58422726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10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7" w:history="1">
            <w:r w:rsidR="00C749DD" w:rsidRPr="00EF4672">
              <w:rPr>
                <w:rStyle w:val="Hyperlink"/>
                <w:noProof/>
                <w:spacing w:val="-13"/>
              </w:rPr>
              <w:t xml:space="preserve">Working </w:t>
            </w:r>
            <w:r w:rsidR="00C749DD" w:rsidRPr="00EF4672">
              <w:rPr>
                <w:rStyle w:val="Hyperlink"/>
                <w:noProof/>
                <w:spacing w:val="-6"/>
              </w:rPr>
              <w:t>in</w:t>
            </w:r>
            <w:r w:rsidR="00C749DD" w:rsidRPr="00EF4672">
              <w:rPr>
                <w:rStyle w:val="Hyperlink"/>
                <w:noProof/>
                <w:spacing w:val="22"/>
              </w:rPr>
              <w:t xml:space="preserve"> </w:t>
            </w:r>
            <w:r w:rsidR="00C749DD" w:rsidRPr="00EF4672">
              <w:rPr>
                <w:rStyle w:val="Hyperlink"/>
                <w:noProof/>
              </w:rPr>
              <w:t>partnership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_Toc58422727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11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8" w:history="1">
            <w:r w:rsidR="00C749DD" w:rsidRPr="00EF4672">
              <w:rPr>
                <w:rStyle w:val="Hyperlink"/>
                <w:noProof/>
                <w:spacing w:val="-6"/>
              </w:rPr>
              <w:t>Other</w:t>
            </w:r>
            <w:r w:rsidR="00C749DD" w:rsidRPr="00EF4672">
              <w:rPr>
                <w:rStyle w:val="Hyperlink"/>
                <w:noProof/>
                <w:spacing w:val="8"/>
              </w:rPr>
              <w:t xml:space="preserve"> </w:t>
            </w:r>
            <w:r w:rsidR="00C749DD" w:rsidRPr="00EF4672">
              <w:rPr>
                <w:rStyle w:val="Hyperlink"/>
                <w:noProof/>
              </w:rPr>
              <w:t>Contacts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_Toc58422728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14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29" w:history="1">
            <w:r w:rsidR="00C749DD" w:rsidRPr="00EF4672">
              <w:rPr>
                <w:rStyle w:val="Hyperlink"/>
                <w:noProof/>
              </w:rPr>
              <w:t>Government</w:t>
            </w:r>
            <w:r w:rsidR="00C749DD" w:rsidRPr="00EF4672">
              <w:rPr>
                <w:rStyle w:val="Hyperlink"/>
                <w:noProof/>
                <w:spacing w:val="11"/>
              </w:rPr>
              <w:t xml:space="preserve"> </w:t>
            </w:r>
            <w:r w:rsidR="00C749DD" w:rsidRPr="00EF4672">
              <w:rPr>
                <w:rStyle w:val="Hyperlink"/>
                <w:noProof/>
                <w:spacing w:val="-6"/>
              </w:rPr>
              <w:t>Support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_Toc58422729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18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C749DD" w:rsidRDefault="00696887">
          <w:pPr>
            <w:pStyle w:val="TOC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58422730" w:history="1">
            <w:r w:rsidR="00C749DD" w:rsidRPr="00EF4672">
              <w:rPr>
                <w:rStyle w:val="Hyperlink"/>
                <w:noProof/>
              </w:rPr>
              <w:t>Contact</w:t>
            </w:r>
            <w:r w:rsidR="00C749DD" w:rsidRPr="00EF4672">
              <w:rPr>
                <w:rStyle w:val="Hyperlink"/>
                <w:noProof/>
                <w:spacing w:val="1"/>
              </w:rPr>
              <w:t xml:space="preserve"> </w:t>
            </w:r>
            <w:r w:rsidR="00C749DD" w:rsidRPr="00EF4672">
              <w:rPr>
                <w:rStyle w:val="Hyperlink"/>
                <w:noProof/>
                <w:spacing w:val="-5"/>
              </w:rPr>
              <w:t>us</w:t>
            </w:r>
            <w:r w:rsidR="00C749DD">
              <w:rPr>
                <w:noProof/>
                <w:webHidden/>
              </w:rPr>
              <w:tab/>
            </w:r>
            <w:r w:rsidR="00C749DD">
              <w:rPr>
                <w:noProof/>
                <w:webHidden/>
              </w:rPr>
              <w:fldChar w:fldCharType="begin"/>
            </w:r>
            <w:r w:rsidR="00C749DD">
              <w:rPr>
                <w:noProof/>
                <w:webHidden/>
              </w:rPr>
              <w:instrText xml:space="preserve"> PAGEREF _Toc58422730 \h </w:instrText>
            </w:r>
            <w:r w:rsidR="00C749DD">
              <w:rPr>
                <w:noProof/>
                <w:webHidden/>
              </w:rPr>
            </w:r>
            <w:r w:rsidR="00C749DD">
              <w:rPr>
                <w:noProof/>
                <w:webHidden/>
              </w:rPr>
              <w:fldChar w:fldCharType="separate"/>
            </w:r>
            <w:r w:rsidR="00C749DD">
              <w:rPr>
                <w:noProof/>
                <w:webHidden/>
              </w:rPr>
              <w:t>20</w:t>
            </w:r>
            <w:r w:rsidR="00C749DD">
              <w:rPr>
                <w:noProof/>
                <w:webHidden/>
              </w:rPr>
              <w:fldChar w:fldCharType="end"/>
            </w:r>
          </w:hyperlink>
        </w:p>
        <w:p w:rsidR="00EF0E3E" w:rsidRPr="008F5DF4" w:rsidRDefault="00C749DD" w:rsidP="00C749DD">
          <w:pPr>
            <w:pStyle w:val="TOC1"/>
            <w:tabs>
              <w:tab w:val="right" w:leader="dot" w:pos="10720"/>
            </w:tabs>
            <w:rPr>
              <w:rFonts w:asciiTheme="minorBidi" w:hAnsiTheme="minorBidi" w:cstheme="minorBidi"/>
            </w:rPr>
          </w:pPr>
          <w:r>
            <w:fldChar w:fldCharType="end"/>
          </w:r>
        </w:p>
      </w:sdtContent>
    </w:sdt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footerReference w:type="even" r:id="rId9"/>
          <w:footerReference w:type="default" r:id="rId10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:rsidR="00EF0E3E" w:rsidRPr="008F5DF4" w:rsidRDefault="00CD1D01" w:rsidP="00C749DD">
      <w:pPr>
        <w:pStyle w:val="Heading1"/>
      </w:pPr>
      <w:bookmarkStart w:id="3" w:name="_TOC_250005"/>
      <w:r w:rsidRPr="008F5DF4">
        <w:lastRenderedPageBreak/>
        <w:t xml:space="preserve"> </w:t>
      </w:r>
      <w:bookmarkStart w:id="4" w:name="_Toc58422723"/>
      <w:bookmarkEnd w:id="3"/>
      <w:r w:rsidRPr="008F5DF4">
        <w:t>Introduction</w:t>
      </w:r>
      <w:bookmarkEnd w:id="4"/>
      <w:r w:rsidRPr="008F5DF4">
        <w:tab/>
      </w:r>
    </w:p>
    <w:p w:rsidR="00EF0E3E" w:rsidRPr="008F5DF4" w:rsidRDefault="00CD1D01">
      <w:pPr>
        <w:pStyle w:val="BodyText"/>
        <w:spacing w:before="32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exists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low vision to live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life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they </w:t>
      </w:r>
      <w:r w:rsidRPr="008F5DF4">
        <w:rPr>
          <w:rFonts w:asciiTheme="minorBidi" w:hAnsiTheme="minorBidi" w:cstheme="minorBidi"/>
          <w:color w:val="231F20"/>
          <w:spacing w:val="-5"/>
        </w:rPr>
        <w:t>choose.</w:t>
      </w:r>
    </w:p>
    <w:p w:rsidR="00EF0E3E" w:rsidRPr="008F5DF4" w:rsidRDefault="00CD1D01">
      <w:pPr>
        <w:pStyle w:val="BodyText"/>
        <w:spacing w:before="171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This document covers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key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about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rights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responsibilities, your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privacy,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how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complaint.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also includes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list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relevant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contacts for </w:t>
      </w:r>
      <w:r w:rsidRPr="008F5DF4">
        <w:rPr>
          <w:rFonts w:asciiTheme="minorBidi" w:hAnsiTheme="minorBidi" w:cstheme="minorBidi"/>
          <w:color w:val="231F20"/>
          <w:spacing w:val="-5"/>
        </w:rPr>
        <w:t>your</w:t>
      </w:r>
      <w:r w:rsidRPr="008F5DF4">
        <w:rPr>
          <w:rFonts w:asciiTheme="minorBidi" w:hAnsiTheme="minorBidi" w:cstheme="minorBidi"/>
          <w:color w:val="231F20"/>
          <w:spacing w:val="3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</w:rPr>
        <w:t>convenience.</w:t>
      </w:r>
    </w:p>
    <w:p w:rsidR="00EF0E3E" w:rsidRPr="008F5DF4" w:rsidRDefault="00CD1D01">
      <w:pPr>
        <w:pStyle w:val="BodyText"/>
        <w:spacing w:before="153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more information about Vision Australia</w:t>
      </w:r>
    </w:p>
    <w:p w:rsidR="00EF0E3E" w:rsidRPr="007E3CA1" w:rsidRDefault="00162FC6" w:rsidP="00162FC6">
      <w:pPr>
        <w:pStyle w:val="BodyText"/>
        <w:ind w:left="709"/>
        <w:rPr>
          <w:b/>
          <w:bCs/>
        </w:rPr>
      </w:pPr>
      <w:r>
        <w:rPr>
          <w:b/>
          <w:bCs/>
        </w:rPr>
        <w:t>Call</w:t>
      </w:r>
      <w:r>
        <w:rPr>
          <w:b/>
          <w:bCs/>
        </w:rPr>
        <w:tab/>
      </w:r>
      <w:r w:rsidR="00CD1D01" w:rsidRPr="007E3CA1">
        <w:rPr>
          <w:b/>
          <w:bCs/>
          <w:spacing w:val="-7"/>
        </w:rPr>
        <w:t xml:space="preserve">1300 </w:t>
      </w:r>
      <w:r w:rsidR="00CD1D01" w:rsidRPr="007E3CA1">
        <w:rPr>
          <w:b/>
          <w:bCs/>
        </w:rPr>
        <w:t xml:space="preserve">84 </w:t>
      </w:r>
      <w:r w:rsidR="00CD1D01" w:rsidRPr="007E3CA1">
        <w:rPr>
          <w:b/>
          <w:bCs/>
          <w:spacing w:val="-16"/>
        </w:rPr>
        <w:t>74</w:t>
      </w:r>
      <w:r w:rsidR="00CD1D01" w:rsidRPr="007E3CA1">
        <w:rPr>
          <w:b/>
          <w:bCs/>
          <w:spacing w:val="6"/>
        </w:rPr>
        <w:t xml:space="preserve"> </w:t>
      </w:r>
      <w:r w:rsidR="00CD1D01" w:rsidRPr="007E3CA1">
        <w:rPr>
          <w:b/>
          <w:bCs/>
          <w:spacing w:val="-3"/>
        </w:rPr>
        <w:t>66</w:t>
      </w:r>
    </w:p>
    <w:p w:rsidR="00EF0E3E" w:rsidRPr="008F5DF4" w:rsidRDefault="00162FC6" w:rsidP="00162FC6">
      <w:pPr>
        <w:pStyle w:val="BodyText"/>
        <w:tabs>
          <w:tab w:val="left" w:pos="1827"/>
        </w:tabs>
        <w:spacing w:line="410" w:lineRule="exact"/>
        <w:ind w:left="693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231F20"/>
          <w:spacing w:val="-6"/>
        </w:rPr>
        <w:t xml:space="preserve">Fax </w:t>
      </w:r>
      <w:r w:rsidR="00CD1D01" w:rsidRPr="008F5DF4">
        <w:rPr>
          <w:rFonts w:asciiTheme="minorBidi" w:hAnsiTheme="minorBidi" w:cstheme="minorBidi"/>
          <w:color w:val="231F20"/>
          <w:spacing w:val="-6"/>
        </w:rPr>
        <w:t xml:space="preserve">1300 </w:t>
      </w:r>
      <w:r w:rsidR="00CD1D01" w:rsidRPr="008F5DF4">
        <w:rPr>
          <w:rFonts w:asciiTheme="minorBidi" w:hAnsiTheme="minorBidi" w:cstheme="minorBidi"/>
          <w:color w:val="231F20"/>
        </w:rPr>
        <w:t xml:space="preserve">84 </w:t>
      </w:r>
      <w:r w:rsidR="00CD1D01" w:rsidRPr="008F5DF4">
        <w:rPr>
          <w:rFonts w:asciiTheme="minorBidi" w:hAnsiTheme="minorBidi" w:cstheme="minorBidi"/>
          <w:color w:val="231F20"/>
          <w:spacing w:val="-3"/>
        </w:rPr>
        <w:t>73</w:t>
      </w:r>
      <w:r w:rsidR="00CD1D01" w:rsidRPr="008F5DF4">
        <w:rPr>
          <w:rFonts w:asciiTheme="minorBidi" w:hAnsiTheme="minorBidi" w:cstheme="minorBidi"/>
          <w:color w:val="231F20"/>
          <w:spacing w:val="6"/>
        </w:rPr>
        <w:t xml:space="preserve"> </w:t>
      </w:r>
      <w:r w:rsidR="00CD1D01" w:rsidRPr="008F5DF4">
        <w:rPr>
          <w:rFonts w:asciiTheme="minorBidi" w:hAnsiTheme="minorBidi" w:cstheme="minorBidi"/>
          <w:color w:val="231F20"/>
          <w:spacing w:val="-5"/>
        </w:rPr>
        <w:t>29</w:t>
      </w:r>
    </w:p>
    <w:p w:rsidR="00EF0E3E" w:rsidRPr="00162FC6" w:rsidRDefault="00CD1D01" w:rsidP="00162FC6">
      <w:pPr>
        <w:pStyle w:val="BodyText"/>
        <w:ind w:left="693"/>
        <w:rPr>
          <w:b/>
          <w:bCs/>
        </w:rPr>
      </w:pPr>
      <w:r w:rsidRPr="00162FC6">
        <w:rPr>
          <w:b/>
          <w:bCs/>
          <w:color w:val="231F20"/>
          <w:spacing w:val="-4"/>
        </w:rPr>
        <w:t>Visit</w:t>
      </w:r>
      <w:r w:rsidRPr="00162FC6">
        <w:rPr>
          <w:b/>
          <w:bCs/>
          <w:color w:val="231F20"/>
          <w:spacing w:val="-4"/>
        </w:rPr>
        <w:tab/>
      </w:r>
      <w:r w:rsidR="00162FC6">
        <w:rPr>
          <w:b/>
          <w:bCs/>
          <w:color w:val="231F20"/>
          <w:spacing w:val="-4"/>
        </w:rPr>
        <w:t xml:space="preserve"> </w:t>
      </w:r>
      <w:hyperlink r:id="rId11">
        <w:r w:rsidRPr="00162FC6">
          <w:rPr>
            <w:b/>
            <w:bCs/>
            <w:color w:val="231F20"/>
            <w:spacing w:val="-7"/>
          </w:rPr>
          <w:t>www.visionaustralia.org</w:t>
        </w:r>
      </w:hyperlink>
    </w:p>
    <w:p w:rsidR="00EF0E3E" w:rsidRDefault="00CD1D01">
      <w:pPr>
        <w:pStyle w:val="BodyText"/>
        <w:spacing w:before="165" w:line="225" w:lineRule="auto"/>
        <w:ind w:left="693" w:right="1045"/>
        <w:rPr>
          <w:rFonts w:asciiTheme="minorBidi" w:hAnsiTheme="minorBidi" w:cstheme="minorBidi"/>
          <w:color w:val="231F20"/>
          <w:spacing w:val="-8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are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deaf,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hearing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speech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impairment, 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contact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the National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Relay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ask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b/>
          <w:color w:val="231F20"/>
          <w:spacing w:val="-7"/>
        </w:rPr>
        <w:t xml:space="preserve">1300 </w:t>
      </w:r>
      <w:r w:rsidRPr="008F5DF4">
        <w:rPr>
          <w:rFonts w:asciiTheme="minorBidi" w:hAnsiTheme="minorBidi" w:cstheme="minorBidi"/>
          <w:b/>
          <w:color w:val="231F20"/>
        </w:rPr>
        <w:t xml:space="preserve">84 </w:t>
      </w:r>
      <w:r w:rsidRPr="008F5DF4">
        <w:rPr>
          <w:rFonts w:asciiTheme="minorBidi" w:hAnsiTheme="minorBidi" w:cstheme="minorBidi"/>
          <w:b/>
          <w:color w:val="231F20"/>
          <w:spacing w:val="-16"/>
        </w:rPr>
        <w:t xml:space="preserve">74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66 </w:t>
      </w:r>
      <w:r w:rsidRPr="008F5DF4">
        <w:rPr>
          <w:rFonts w:asciiTheme="minorBidi" w:hAnsiTheme="minorBidi" w:cstheme="minorBidi"/>
          <w:color w:val="231F20"/>
        </w:rPr>
        <w:t>or</w:t>
      </w:r>
      <w:r w:rsidRPr="008F5DF4">
        <w:rPr>
          <w:rFonts w:asciiTheme="minorBidi" w:hAnsiTheme="minorBidi" w:cstheme="minorBidi"/>
          <w:color w:val="231F20"/>
          <w:spacing w:val="33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8"/>
        </w:rPr>
        <w:t>visit:</w:t>
      </w:r>
    </w:p>
    <w:p w:rsidR="007E5922" w:rsidRPr="007E5922" w:rsidRDefault="00696887">
      <w:pPr>
        <w:pStyle w:val="BodyText"/>
        <w:spacing w:before="165" w:line="225" w:lineRule="auto"/>
        <w:ind w:left="693" w:right="1045"/>
        <w:rPr>
          <w:rFonts w:asciiTheme="minorBidi" w:hAnsiTheme="minorBidi" w:cstheme="minorBidi"/>
          <w:b/>
        </w:rPr>
      </w:pPr>
      <w:hyperlink r:id="rId12" w:history="1">
        <w:r w:rsidR="007E5922" w:rsidRPr="007E5922">
          <w:rPr>
            <w:rStyle w:val="Hyperlink"/>
            <w:b/>
            <w:color w:val="auto"/>
            <w:u w:val="none"/>
          </w:rPr>
          <w:t>https://www.healthdirect.gov.au/partners/national-relay-service</w:t>
        </w:r>
      </w:hyperlink>
    </w:p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 w:rsidP="00C749DD">
      <w:pPr>
        <w:pStyle w:val="Heading1"/>
      </w:pPr>
      <w:bookmarkStart w:id="5" w:name="_TOC_250004"/>
      <w:r w:rsidRPr="008F5DF4">
        <w:lastRenderedPageBreak/>
        <w:t xml:space="preserve"> </w:t>
      </w:r>
      <w:bookmarkStart w:id="6" w:name="_Toc58422724"/>
      <w:r w:rsidRPr="008F5DF4">
        <w:rPr>
          <w:spacing w:val="-9"/>
        </w:rPr>
        <w:t xml:space="preserve">Rights </w:t>
      </w:r>
      <w:r w:rsidRPr="008F5DF4">
        <w:rPr>
          <w:spacing w:val="-6"/>
        </w:rPr>
        <w:t>and</w:t>
      </w:r>
      <w:r w:rsidRPr="008F5DF4">
        <w:rPr>
          <w:spacing w:val="19"/>
        </w:rPr>
        <w:t xml:space="preserve"> </w:t>
      </w:r>
      <w:bookmarkEnd w:id="5"/>
      <w:r w:rsidRPr="008F5DF4">
        <w:t>responsibilities</w:t>
      </w:r>
      <w:bookmarkEnd w:id="6"/>
      <w:r w:rsidRPr="008F5DF4">
        <w:tab/>
      </w:r>
    </w:p>
    <w:p w:rsidR="00EF0E3E" w:rsidRPr="008F5DF4" w:rsidRDefault="00CD1D01" w:rsidP="00162FC6">
      <w:pPr>
        <w:pStyle w:val="Heading2"/>
      </w:pPr>
      <w:r w:rsidRPr="008F5DF4">
        <w:t>As a client you have the right to: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t xml:space="preserve">Be treated </w:t>
      </w:r>
      <w:r w:rsidRPr="008F5DF4">
        <w:rPr>
          <w:spacing w:val="-5"/>
        </w:rPr>
        <w:t xml:space="preserve">with </w:t>
      </w:r>
      <w:r w:rsidRPr="008F5DF4">
        <w:rPr>
          <w:spacing w:val="-4"/>
        </w:rPr>
        <w:t xml:space="preserve">respect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 xml:space="preserve">dignity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 xml:space="preserve">have </w:t>
      </w:r>
      <w:r w:rsidRPr="008F5DF4">
        <w:t xml:space="preserve">your </w:t>
      </w:r>
      <w:r w:rsidRPr="008F5DF4">
        <w:rPr>
          <w:spacing w:val="-6"/>
        </w:rPr>
        <w:t xml:space="preserve">privacy </w:t>
      </w:r>
      <w:r w:rsidRPr="008F5DF4">
        <w:t>protected.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8"/>
        </w:rPr>
        <w:t xml:space="preserve">Freedom </w:t>
      </w:r>
      <w:r w:rsidRPr="008F5DF4">
        <w:rPr>
          <w:spacing w:val="-4"/>
        </w:rPr>
        <w:t xml:space="preserve">of </w:t>
      </w:r>
      <w:r w:rsidRPr="008F5DF4">
        <w:t xml:space="preserve">expression </w:t>
      </w:r>
      <w:r w:rsidRPr="008F5DF4">
        <w:rPr>
          <w:spacing w:val="-5"/>
        </w:rPr>
        <w:t xml:space="preserve">and </w:t>
      </w:r>
      <w:r w:rsidRPr="008F5DF4">
        <w:rPr>
          <w:spacing w:val="-8"/>
        </w:rPr>
        <w:t xml:space="preserve">self-determination, </w:t>
      </w:r>
      <w:r w:rsidRPr="008F5DF4">
        <w:rPr>
          <w:spacing w:val="-5"/>
        </w:rPr>
        <w:t xml:space="preserve">with </w:t>
      </w:r>
      <w:r w:rsidRPr="008F5DF4">
        <w:t xml:space="preserve">your </w:t>
      </w:r>
      <w:r w:rsidRPr="008F5DF4">
        <w:rPr>
          <w:spacing w:val="-9"/>
        </w:rPr>
        <w:t xml:space="preserve">identity, </w:t>
      </w:r>
      <w:r w:rsidRPr="008F5DF4">
        <w:t xml:space="preserve">culture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 xml:space="preserve">diversity </w:t>
      </w:r>
      <w:r w:rsidRPr="008F5DF4">
        <w:t xml:space="preserve">valued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>supported.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t xml:space="preserve">Receive </w:t>
      </w:r>
      <w:r w:rsidRPr="008F5DF4">
        <w:rPr>
          <w:spacing w:val="-6"/>
        </w:rPr>
        <w:t xml:space="preserve">the </w:t>
      </w:r>
      <w:r w:rsidRPr="008F5DF4">
        <w:t xml:space="preserve">information </w:t>
      </w:r>
      <w:r w:rsidRPr="008F5DF4">
        <w:rPr>
          <w:spacing w:val="-6"/>
        </w:rPr>
        <w:t xml:space="preserve">you </w:t>
      </w:r>
      <w:r w:rsidRPr="008F5DF4">
        <w:rPr>
          <w:spacing w:val="-4"/>
        </w:rPr>
        <w:t xml:space="preserve">need </w:t>
      </w:r>
      <w:r w:rsidRPr="008F5DF4">
        <w:rPr>
          <w:spacing w:val="-5"/>
        </w:rPr>
        <w:t xml:space="preserve">to </w:t>
      </w:r>
      <w:r w:rsidRPr="008F5DF4">
        <w:rPr>
          <w:spacing w:val="-6"/>
        </w:rPr>
        <w:t xml:space="preserve">help you </w:t>
      </w:r>
      <w:r w:rsidRPr="008F5DF4">
        <w:rPr>
          <w:spacing w:val="-8"/>
        </w:rPr>
        <w:t xml:space="preserve">make </w:t>
      </w:r>
      <w:r w:rsidRPr="008F5DF4">
        <w:rPr>
          <w:spacing w:val="-5"/>
        </w:rPr>
        <w:t xml:space="preserve">an </w:t>
      </w:r>
      <w:r w:rsidRPr="008F5DF4">
        <w:t xml:space="preserve">informed decision, </w:t>
      </w:r>
      <w:r w:rsidRPr="008F5DF4">
        <w:rPr>
          <w:spacing w:val="-5"/>
        </w:rPr>
        <w:t xml:space="preserve">and </w:t>
      </w:r>
      <w:r w:rsidRPr="008F5DF4">
        <w:rPr>
          <w:spacing w:val="-10"/>
        </w:rPr>
        <w:t xml:space="preserve">take </w:t>
      </w:r>
      <w:r w:rsidRPr="008F5DF4">
        <w:t>calculated</w:t>
      </w:r>
      <w:r w:rsidRPr="008F5DF4">
        <w:rPr>
          <w:spacing w:val="8"/>
        </w:rPr>
        <w:t xml:space="preserve"> </w:t>
      </w:r>
      <w:r w:rsidRPr="008F5DF4">
        <w:t>risks.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t xml:space="preserve">Receive information </w:t>
      </w:r>
      <w:r w:rsidRPr="008F5DF4">
        <w:rPr>
          <w:spacing w:val="-5"/>
        </w:rPr>
        <w:t xml:space="preserve">in </w:t>
      </w:r>
      <w:r w:rsidRPr="008F5DF4">
        <w:t xml:space="preserve">a </w:t>
      </w:r>
      <w:r w:rsidRPr="008F5DF4">
        <w:rPr>
          <w:spacing w:val="-5"/>
        </w:rPr>
        <w:t xml:space="preserve">way </w:t>
      </w:r>
      <w:r w:rsidRPr="008F5DF4">
        <w:rPr>
          <w:spacing w:val="-6"/>
        </w:rPr>
        <w:t xml:space="preserve">that you </w:t>
      </w:r>
      <w:r w:rsidRPr="008F5DF4">
        <w:t xml:space="preserve">understand, </w:t>
      </w:r>
      <w:r w:rsidRPr="008F5DF4">
        <w:rPr>
          <w:spacing w:val="-5"/>
        </w:rPr>
        <w:t xml:space="preserve">and </w:t>
      </w:r>
      <w:r w:rsidRPr="008F5DF4">
        <w:rPr>
          <w:spacing w:val="-4"/>
        </w:rPr>
        <w:t xml:space="preserve">is </w:t>
      </w:r>
      <w:r w:rsidRPr="008F5DF4">
        <w:rPr>
          <w:spacing w:val="-6"/>
        </w:rPr>
        <w:t xml:space="preserve">accessible </w:t>
      </w:r>
      <w:r w:rsidRPr="008F5DF4">
        <w:rPr>
          <w:spacing w:val="-5"/>
        </w:rPr>
        <w:t>to</w:t>
      </w:r>
      <w:r w:rsidRPr="008F5DF4">
        <w:rPr>
          <w:spacing w:val="-9"/>
        </w:rPr>
        <w:t xml:space="preserve"> you.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Have choice </w:t>
      </w:r>
      <w:r w:rsidRPr="008F5DF4">
        <w:rPr>
          <w:spacing w:val="-5"/>
        </w:rPr>
        <w:t xml:space="preserve">and </w:t>
      </w:r>
      <w:r w:rsidRPr="008F5DF4">
        <w:t xml:space="preserve">control over </w:t>
      </w:r>
      <w:r w:rsidRPr="008F5DF4">
        <w:rPr>
          <w:spacing w:val="-6"/>
        </w:rPr>
        <w:t xml:space="preserve">the </w:t>
      </w:r>
      <w:r w:rsidRPr="008F5DF4">
        <w:rPr>
          <w:spacing w:val="-5"/>
        </w:rPr>
        <w:t xml:space="preserve">supports </w:t>
      </w:r>
      <w:r w:rsidRPr="008F5DF4">
        <w:rPr>
          <w:spacing w:val="-6"/>
        </w:rPr>
        <w:t>you</w:t>
      </w:r>
      <w:r w:rsidRPr="008F5DF4">
        <w:rPr>
          <w:spacing w:val="7"/>
        </w:rPr>
        <w:t xml:space="preserve"> </w:t>
      </w:r>
      <w:r w:rsidRPr="008F5DF4">
        <w:rPr>
          <w:spacing w:val="-8"/>
        </w:rPr>
        <w:t>receive.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Choose the </w:t>
      </w:r>
      <w:r w:rsidRPr="008F5DF4">
        <w:rPr>
          <w:spacing w:val="-5"/>
        </w:rPr>
        <w:t xml:space="preserve">gender </w:t>
      </w:r>
      <w:r w:rsidRPr="008F5DF4">
        <w:rPr>
          <w:spacing w:val="-4"/>
        </w:rPr>
        <w:t xml:space="preserve">of </w:t>
      </w:r>
      <w:r w:rsidRPr="008F5DF4">
        <w:t xml:space="preserve">your </w:t>
      </w:r>
      <w:r w:rsidRPr="008F5DF4">
        <w:rPr>
          <w:spacing w:val="-5"/>
        </w:rPr>
        <w:t xml:space="preserve">primary </w:t>
      </w:r>
      <w:r w:rsidRPr="008F5DF4">
        <w:rPr>
          <w:spacing w:val="-4"/>
        </w:rPr>
        <w:t>service</w:t>
      </w:r>
      <w:r w:rsidRPr="008F5DF4">
        <w:rPr>
          <w:spacing w:val="-2"/>
        </w:rPr>
        <w:t xml:space="preserve"> </w:t>
      </w:r>
      <w:r w:rsidRPr="008F5DF4">
        <w:rPr>
          <w:spacing w:val="-11"/>
        </w:rPr>
        <w:t>provider.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Give feedback </w:t>
      </w:r>
      <w:r w:rsidRPr="008F5DF4">
        <w:rPr>
          <w:spacing w:val="-3"/>
        </w:rPr>
        <w:t xml:space="preserve">or </w:t>
      </w:r>
      <w:r w:rsidRPr="008F5DF4">
        <w:rPr>
          <w:spacing w:val="-8"/>
        </w:rPr>
        <w:t xml:space="preserve">make </w:t>
      </w:r>
      <w:r w:rsidRPr="008F5DF4">
        <w:t xml:space="preserve">a complaint </w:t>
      </w:r>
      <w:r w:rsidRPr="008F5DF4">
        <w:rPr>
          <w:spacing w:val="-5"/>
        </w:rPr>
        <w:t xml:space="preserve">about </w:t>
      </w:r>
      <w:r w:rsidRPr="008F5DF4">
        <w:rPr>
          <w:spacing w:val="-4"/>
        </w:rPr>
        <w:t xml:space="preserve">service </w:t>
      </w:r>
      <w:r w:rsidRPr="008F5DF4">
        <w:t xml:space="preserve">provision </w:t>
      </w:r>
      <w:r w:rsidRPr="008F5DF4">
        <w:rPr>
          <w:spacing w:val="-6"/>
        </w:rPr>
        <w:t xml:space="preserve">without </w:t>
      </w:r>
      <w:r w:rsidRPr="008F5DF4">
        <w:rPr>
          <w:spacing w:val="-8"/>
        </w:rPr>
        <w:t>any</w:t>
      </w:r>
      <w:r w:rsidRPr="008F5DF4">
        <w:rPr>
          <w:spacing w:val="-4"/>
        </w:rPr>
        <w:t xml:space="preserve"> </w:t>
      </w:r>
      <w:r w:rsidRPr="008F5DF4">
        <w:rPr>
          <w:spacing w:val="-8"/>
        </w:rPr>
        <w:t>retribution.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Have </w:t>
      </w:r>
      <w:r w:rsidRPr="008F5DF4">
        <w:t xml:space="preserve">a </w:t>
      </w:r>
      <w:r w:rsidRPr="008F5DF4">
        <w:rPr>
          <w:spacing w:val="-5"/>
        </w:rPr>
        <w:t xml:space="preserve">person </w:t>
      </w:r>
      <w:r w:rsidRPr="008F5DF4">
        <w:rPr>
          <w:spacing w:val="-4"/>
        </w:rPr>
        <w:t xml:space="preserve">of </w:t>
      </w:r>
      <w:r w:rsidRPr="008F5DF4">
        <w:t xml:space="preserve">your choice, including </w:t>
      </w:r>
      <w:r w:rsidRPr="008F5DF4">
        <w:rPr>
          <w:spacing w:val="-5"/>
        </w:rPr>
        <w:t xml:space="preserve">an </w:t>
      </w:r>
      <w:r w:rsidRPr="008F5DF4">
        <w:t xml:space="preserve">advocate, </w:t>
      </w:r>
      <w:r w:rsidRPr="008F5DF4">
        <w:rPr>
          <w:spacing w:val="-5"/>
        </w:rPr>
        <w:t xml:space="preserve">support </w:t>
      </w:r>
      <w:r w:rsidRPr="008F5DF4">
        <w:rPr>
          <w:spacing w:val="-6"/>
        </w:rPr>
        <w:t xml:space="preserve">you </w:t>
      </w:r>
      <w:r w:rsidRPr="008F5DF4">
        <w:rPr>
          <w:spacing w:val="-3"/>
        </w:rPr>
        <w:t xml:space="preserve">or </w:t>
      </w:r>
      <w:r w:rsidRPr="008F5DF4">
        <w:rPr>
          <w:spacing w:val="-5"/>
        </w:rPr>
        <w:t xml:space="preserve">speak </w:t>
      </w:r>
      <w:r w:rsidRPr="008F5DF4">
        <w:rPr>
          <w:spacing w:val="-3"/>
        </w:rPr>
        <w:t xml:space="preserve">on </w:t>
      </w:r>
      <w:r w:rsidRPr="008F5DF4">
        <w:t>your</w:t>
      </w:r>
      <w:r w:rsidRPr="008F5DF4">
        <w:rPr>
          <w:spacing w:val="-13"/>
        </w:rPr>
        <w:t xml:space="preserve"> </w:t>
      </w:r>
      <w:r w:rsidRPr="008F5DF4">
        <w:rPr>
          <w:spacing w:val="-10"/>
        </w:rPr>
        <w:t>behalf.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Live without </w:t>
      </w:r>
      <w:r w:rsidRPr="008F5DF4">
        <w:t xml:space="preserve">abuse, </w:t>
      </w:r>
      <w:r w:rsidRPr="008F5DF4">
        <w:rPr>
          <w:spacing w:val="-4"/>
        </w:rPr>
        <w:t xml:space="preserve">neglect </w:t>
      </w:r>
      <w:r w:rsidRPr="008F5DF4">
        <w:t xml:space="preserve">bullying </w:t>
      </w:r>
      <w:r w:rsidRPr="008F5DF4">
        <w:rPr>
          <w:spacing w:val="-5"/>
        </w:rPr>
        <w:t>and</w:t>
      </w:r>
      <w:r w:rsidRPr="008F5DF4">
        <w:rPr>
          <w:spacing w:val="1"/>
        </w:rPr>
        <w:t xml:space="preserve"> </w:t>
      </w:r>
      <w:r w:rsidRPr="008F5DF4">
        <w:rPr>
          <w:spacing w:val="-8"/>
        </w:rPr>
        <w:t>harassment.</w:t>
      </w:r>
    </w:p>
    <w:p w:rsidR="00EF0E3E" w:rsidRPr="008F5DF4" w:rsidRDefault="00CD1D01" w:rsidP="00162FC6">
      <w:pPr>
        <w:pStyle w:val="Heading2"/>
      </w:pPr>
      <w:r w:rsidRPr="008F5DF4">
        <w:t>As a client your responsibilities are to: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Treat our service staff and other clients with courtesy and respect.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Inform Vision Australia about how you would like your supports to be delivered to meet your needs and goals.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Advise Vision Australia about any concerns you have regarding the supports provided.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Provide a safe work environment for staff members who work within your home.</w:t>
      </w:r>
    </w:p>
    <w:p w:rsidR="00EF0E3E" w:rsidRPr="00162FC6" w:rsidRDefault="00EF0E3E" w:rsidP="00162FC6">
      <w:pPr>
        <w:pStyle w:val="BodyText"/>
        <w:numPr>
          <w:ilvl w:val="0"/>
          <w:numId w:val="2"/>
        </w:numPr>
        <w:sectPr w:rsidR="00EF0E3E" w:rsidRPr="00162FC6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 w:rsidP="00162FC6">
      <w:pPr>
        <w:pStyle w:val="Heading2"/>
      </w:pPr>
      <w:r w:rsidRPr="008F5DF4">
        <w:rPr>
          <w:spacing w:val="-4"/>
        </w:rPr>
        <w:lastRenderedPageBreak/>
        <w:t xml:space="preserve">Vision </w:t>
      </w:r>
      <w:r w:rsidRPr="008F5DF4">
        <w:rPr>
          <w:spacing w:val="-7"/>
        </w:rPr>
        <w:t xml:space="preserve">Australia’s </w:t>
      </w:r>
      <w:r w:rsidRPr="008F5DF4">
        <w:t xml:space="preserve">responsibilities as a service provider </w:t>
      </w:r>
      <w:r w:rsidRPr="008F5DF4">
        <w:rPr>
          <w:spacing w:val="-4"/>
        </w:rPr>
        <w:t xml:space="preserve">are </w:t>
      </w:r>
      <w:r w:rsidRPr="008F5DF4">
        <w:rPr>
          <w:spacing w:val="-10"/>
        </w:rPr>
        <w:t>to: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Provide services in accordance with all relevant legislation and guidelines pertaining to your plan or package.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Adhere to all relevant standards and codes of conduct including; NDIS code of conduct, NDIS Practice Standards, Charter of Aged Care Rights, Aged Care Quality Standards and the National Standards for Disability Services.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Collaborate with you to provide supports that meet your needs and goals.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Communicate openly, honestly and in a timely manner.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Keep accurate records of any services provided to you.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Take all reasonable steps to prevent and/or respond to all forms of violence, exploitation, neglect, abuse, bullying and harassment.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Ensure you have choice and control over the supports you receive and how you receive them.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Provide clear information about service options available.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Inform you of your rights and responsibilities in relation to services and products.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Respect your privacy and confidentiality and protect the personal and sensitive information provided to us.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Default="00CD1D01" w:rsidP="00162FC6">
      <w:pPr>
        <w:pStyle w:val="BodyText"/>
        <w:ind w:left="709"/>
        <w:rPr>
          <w:spacing w:val="-5"/>
        </w:rPr>
      </w:pPr>
      <w:r w:rsidRPr="008F5DF4">
        <w:lastRenderedPageBreak/>
        <w:t xml:space="preserve">Vision </w:t>
      </w:r>
      <w:r w:rsidRPr="008F5DF4">
        <w:rPr>
          <w:spacing w:val="-5"/>
        </w:rPr>
        <w:t xml:space="preserve">Australia believes you </w:t>
      </w:r>
      <w:r w:rsidRPr="008F5DF4">
        <w:t xml:space="preserve">have </w:t>
      </w:r>
      <w:r w:rsidRPr="008F5DF4">
        <w:rPr>
          <w:spacing w:val="-5"/>
        </w:rPr>
        <w:t xml:space="preserve">the right </w:t>
      </w:r>
      <w:r w:rsidRPr="008F5DF4">
        <w:t xml:space="preserve">to </w:t>
      </w:r>
      <w:r w:rsidRPr="008F5DF4">
        <w:rPr>
          <w:spacing w:val="-6"/>
        </w:rPr>
        <w:t xml:space="preserve">make </w:t>
      </w:r>
      <w:r w:rsidRPr="008F5DF4">
        <w:rPr>
          <w:spacing w:val="-3"/>
        </w:rPr>
        <w:t xml:space="preserve">an </w:t>
      </w:r>
      <w:r w:rsidRPr="008F5DF4">
        <w:t xml:space="preserve">informed </w:t>
      </w:r>
      <w:r w:rsidRPr="008F5DF4">
        <w:rPr>
          <w:spacing w:val="-6"/>
        </w:rPr>
        <w:t xml:space="preserve">choice; </w:t>
      </w:r>
      <w:r w:rsidRPr="008F5DF4">
        <w:t xml:space="preserve">to experience life and </w:t>
      </w:r>
      <w:r w:rsidRPr="008F5DF4">
        <w:rPr>
          <w:spacing w:val="-7"/>
        </w:rPr>
        <w:t xml:space="preserve">take </w:t>
      </w:r>
      <w:r w:rsidRPr="008F5DF4">
        <w:rPr>
          <w:spacing w:val="-5"/>
        </w:rPr>
        <w:t xml:space="preserve">advantage </w:t>
      </w:r>
      <w:r w:rsidRPr="008F5DF4">
        <w:t xml:space="preserve">of opportunities </w:t>
      </w:r>
      <w:r w:rsidRPr="008F5DF4">
        <w:rPr>
          <w:spacing w:val="-3"/>
        </w:rPr>
        <w:t xml:space="preserve">for </w:t>
      </w:r>
      <w:r w:rsidRPr="008F5DF4">
        <w:rPr>
          <w:spacing w:val="-5"/>
        </w:rPr>
        <w:t xml:space="preserve">learning, developing </w:t>
      </w:r>
      <w:r w:rsidRPr="008F5DF4">
        <w:t xml:space="preserve">competencies and independence </w:t>
      </w:r>
      <w:r w:rsidRPr="008F5DF4">
        <w:rPr>
          <w:spacing w:val="-6"/>
        </w:rPr>
        <w:t xml:space="preserve">and, </w:t>
      </w:r>
      <w:r w:rsidRPr="008F5DF4">
        <w:rPr>
          <w:spacing w:val="-3"/>
        </w:rPr>
        <w:t xml:space="preserve">in </w:t>
      </w:r>
      <w:r w:rsidRPr="008F5DF4">
        <w:t xml:space="preserve">doing </w:t>
      </w:r>
      <w:r w:rsidRPr="008F5DF4">
        <w:rPr>
          <w:spacing w:val="-7"/>
        </w:rPr>
        <w:t xml:space="preserve">so, take </w:t>
      </w:r>
      <w:r w:rsidRPr="008F5DF4">
        <w:t xml:space="preserve">a calculated </w:t>
      </w:r>
      <w:r w:rsidRPr="008F5DF4">
        <w:rPr>
          <w:spacing w:val="-6"/>
        </w:rPr>
        <w:t xml:space="preserve">risk. </w:t>
      </w:r>
      <w:r w:rsidRPr="008F5DF4">
        <w:rPr>
          <w:spacing w:val="-8"/>
        </w:rPr>
        <w:t xml:space="preserve">We </w:t>
      </w:r>
      <w:r w:rsidRPr="008F5DF4">
        <w:t xml:space="preserve">will </w:t>
      </w:r>
      <w:r w:rsidRPr="008F5DF4">
        <w:rPr>
          <w:spacing w:val="-5"/>
        </w:rPr>
        <w:t xml:space="preserve">work </w:t>
      </w:r>
      <w:r w:rsidRPr="008F5DF4">
        <w:t xml:space="preserve">together with </w:t>
      </w:r>
      <w:r w:rsidRPr="008F5DF4">
        <w:rPr>
          <w:spacing w:val="-5"/>
        </w:rPr>
        <w:t xml:space="preserve">you </w:t>
      </w:r>
      <w:r w:rsidRPr="008F5DF4">
        <w:t xml:space="preserve">to </w:t>
      </w:r>
      <w:r w:rsidRPr="008F5DF4">
        <w:rPr>
          <w:spacing w:val="-3"/>
        </w:rPr>
        <w:t xml:space="preserve">look for </w:t>
      </w:r>
      <w:r w:rsidRPr="008F5DF4">
        <w:t xml:space="preserve">solutions </w:t>
      </w:r>
      <w:r w:rsidRPr="008F5DF4">
        <w:rPr>
          <w:spacing w:val="-5"/>
        </w:rPr>
        <w:t xml:space="preserve">tailored </w:t>
      </w:r>
      <w:r w:rsidRPr="008F5DF4">
        <w:t xml:space="preserve">to support </w:t>
      </w:r>
      <w:r w:rsidRPr="008F5DF4">
        <w:rPr>
          <w:spacing w:val="-5"/>
        </w:rPr>
        <w:t xml:space="preserve">you </w:t>
      </w:r>
      <w:r w:rsidRPr="008F5DF4">
        <w:t xml:space="preserve">to live </w:t>
      </w:r>
      <w:r w:rsidRPr="008F5DF4">
        <w:rPr>
          <w:spacing w:val="-5"/>
        </w:rPr>
        <w:t xml:space="preserve">the </w:t>
      </w:r>
      <w:r w:rsidRPr="008F5DF4">
        <w:rPr>
          <w:spacing w:val="-3"/>
        </w:rPr>
        <w:t xml:space="preserve">way </w:t>
      </w:r>
      <w:r w:rsidRPr="008F5DF4">
        <w:rPr>
          <w:spacing w:val="-5"/>
        </w:rPr>
        <w:t>you choose.</w:t>
      </w:r>
    </w:p>
    <w:p w:rsidR="00162FC6" w:rsidRPr="008F5DF4" w:rsidRDefault="00162FC6" w:rsidP="00162FC6">
      <w:pPr>
        <w:pStyle w:val="BodyText"/>
        <w:ind w:left="709"/>
      </w:pPr>
    </w:p>
    <w:p w:rsidR="00EF0E3E" w:rsidRPr="008F5DF4" w:rsidRDefault="00CD1D01" w:rsidP="00162FC6">
      <w:pPr>
        <w:pStyle w:val="BodyText"/>
        <w:ind w:left="709"/>
      </w:pPr>
      <w:r w:rsidRPr="008F5DF4">
        <w:t xml:space="preserve">Vision </w:t>
      </w:r>
      <w:r w:rsidRPr="008F5DF4">
        <w:rPr>
          <w:spacing w:val="-5"/>
        </w:rPr>
        <w:t xml:space="preserve">Australia </w:t>
      </w:r>
      <w:r w:rsidRPr="008F5DF4">
        <w:t xml:space="preserve">recognises that no two </w:t>
      </w:r>
      <w:r w:rsidRPr="008F5DF4">
        <w:rPr>
          <w:spacing w:val="-5"/>
        </w:rPr>
        <w:t xml:space="preserve">clients’ </w:t>
      </w:r>
      <w:r w:rsidRPr="008F5DF4">
        <w:t xml:space="preserve">lived experience will be </w:t>
      </w:r>
      <w:r w:rsidRPr="008F5DF4">
        <w:rPr>
          <w:spacing w:val="-5"/>
        </w:rPr>
        <w:t xml:space="preserve">the </w:t>
      </w:r>
      <w:r w:rsidRPr="008F5DF4">
        <w:rPr>
          <w:spacing w:val="-6"/>
        </w:rPr>
        <w:t xml:space="preserve">same. </w:t>
      </w:r>
      <w:r w:rsidRPr="008F5DF4">
        <w:rPr>
          <w:spacing w:val="-8"/>
        </w:rPr>
        <w:t xml:space="preserve">We </w:t>
      </w:r>
      <w:r w:rsidRPr="008F5DF4">
        <w:t xml:space="preserve">commit to </w:t>
      </w:r>
      <w:r w:rsidRPr="008F5DF4">
        <w:rPr>
          <w:spacing w:val="-5"/>
        </w:rPr>
        <w:t xml:space="preserve">listening </w:t>
      </w:r>
      <w:r w:rsidRPr="008F5DF4">
        <w:t xml:space="preserve">to and </w:t>
      </w:r>
      <w:r w:rsidRPr="008F5DF4">
        <w:rPr>
          <w:spacing w:val="-5"/>
        </w:rPr>
        <w:t xml:space="preserve">understanding your </w:t>
      </w:r>
      <w:r w:rsidRPr="008F5DF4">
        <w:t xml:space="preserve">personal </w:t>
      </w:r>
      <w:r w:rsidRPr="008F5DF4">
        <w:rPr>
          <w:spacing w:val="-5"/>
        </w:rPr>
        <w:t xml:space="preserve">experience, and working </w:t>
      </w:r>
      <w:r w:rsidRPr="008F5DF4">
        <w:t xml:space="preserve">with </w:t>
      </w:r>
      <w:r w:rsidRPr="008F5DF4">
        <w:rPr>
          <w:spacing w:val="-5"/>
        </w:rPr>
        <w:t xml:space="preserve">you </w:t>
      </w:r>
      <w:r w:rsidRPr="008F5DF4">
        <w:rPr>
          <w:spacing w:val="-3"/>
        </w:rPr>
        <w:t xml:space="preserve">in an </w:t>
      </w:r>
      <w:r w:rsidRPr="008F5DF4">
        <w:rPr>
          <w:spacing w:val="-5"/>
        </w:rPr>
        <w:t xml:space="preserve">inclusive </w:t>
      </w:r>
      <w:r w:rsidRPr="008F5DF4">
        <w:t xml:space="preserve">and </w:t>
      </w:r>
      <w:r w:rsidRPr="008F5DF4">
        <w:rPr>
          <w:spacing w:val="-2"/>
        </w:rPr>
        <w:t xml:space="preserve">respectful </w:t>
      </w:r>
      <w:r w:rsidRPr="008F5DF4">
        <w:rPr>
          <w:spacing w:val="-10"/>
        </w:rPr>
        <w:t xml:space="preserve">way, </w:t>
      </w:r>
      <w:r w:rsidRPr="008F5DF4">
        <w:rPr>
          <w:spacing w:val="-5"/>
        </w:rPr>
        <w:t xml:space="preserve">using </w:t>
      </w:r>
      <w:r w:rsidRPr="008F5DF4">
        <w:t xml:space="preserve">our </w:t>
      </w:r>
      <w:r w:rsidRPr="008F5DF4">
        <w:rPr>
          <w:spacing w:val="-3"/>
        </w:rPr>
        <w:t xml:space="preserve">person </w:t>
      </w:r>
      <w:r w:rsidRPr="008F5DF4">
        <w:rPr>
          <w:spacing w:val="-5"/>
        </w:rPr>
        <w:t xml:space="preserve">centred </w:t>
      </w:r>
      <w:r w:rsidRPr="008F5DF4">
        <w:t xml:space="preserve">approach and </w:t>
      </w:r>
      <w:r w:rsidRPr="008F5DF4">
        <w:rPr>
          <w:spacing w:val="-5"/>
        </w:rPr>
        <w:t xml:space="preserve">ensuring </w:t>
      </w:r>
      <w:r w:rsidRPr="008F5DF4">
        <w:rPr>
          <w:spacing w:val="-6"/>
        </w:rPr>
        <w:t xml:space="preserve">cultural </w:t>
      </w:r>
      <w:r w:rsidRPr="008F5DF4">
        <w:t xml:space="preserve">safety </w:t>
      </w:r>
      <w:r w:rsidRPr="008F5DF4">
        <w:rPr>
          <w:spacing w:val="-3"/>
        </w:rPr>
        <w:t xml:space="preserve">for </w:t>
      </w:r>
      <w:r w:rsidRPr="008F5DF4">
        <w:rPr>
          <w:spacing w:val="-8"/>
        </w:rPr>
        <w:t>all.</w:t>
      </w:r>
    </w:p>
    <w:p w:rsidR="00EF0E3E" w:rsidRPr="008F5DF4" w:rsidRDefault="00EF0E3E" w:rsidP="00162FC6">
      <w:pPr>
        <w:pStyle w:val="BodyText"/>
        <w:sectPr w:rsidR="00EF0E3E" w:rsidRPr="008F5DF4">
          <w:pgSz w:w="11910" w:h="16840"/>
          <w:pgMar w:top="900" w:right="740" w:bottom="960" w:left="440" w:header="0" w:footer="771" w:gutter="0"/>
          <w:cols w:space="720"/>
        </w:sectPr>
      </w:pPr>
    </w:p>
    <w:p w:rsidR="005E3ACC" w:rsidRPr="00C749DD" w:rsidRDefault="005E3ACC" w:rsidP="00C749DD">
      <w:pPr>
        <w:pStyle w:val="Heading1"/>
      </w:pPr>
      <w:bookmarkStart w:id="7" w:name="_Protecting_your_privacy"/>
      <w:bookmarkStart w:id="8" w:name="_Toc58422725"/>
      <w:bookmarkEnd w:id="7"/>
      <w:r w:rsidRPr="00C749DD">
        <w:lastRenderedPageBreak/>
        <w:t>Protecting your privacy and confidentiality</w:t>
      </w:r>
      <w:bookmarkEnd w:id="8"/>
    </w:p>
    <w:p w:rsidR="00EF0E3E" w:rsidRPr="008F5DF4" w:rsidRDefault="00EF0E3E">
      <w:pPr>
        <w:pStyle w:val="BodyText"/>
        <w:ind w:left="467"/>
        <w:rPr>
          <w:rFonts w:asciiTheme="minorBidi" w:hAnsiTheme="minorBidi" w:cstheme="minorBidi"/>
          <w:sz w:val="20"/>
        </w:rPr>
      </w:pPr>
    </w:p>
    <w:p w:rsidR="00EF0E3E" w:rsidRPr="008F5DF4" w:rsidRDefault="00CD1D01">
      <w:pPr>
        <w:pStyle w:val="BodyText"/>
        <w:spacing w:before="210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users can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assured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are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committed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maintaining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privacy </w:t>
      </w:r>
      <w:r w:rsidRPr="008F5DF4">
        <w:rPr>
          <w:rFonts w:asciiTheme="minorBidi" w:hAnsiTheme="minorBidi" w:cstheme="minorBidi"/>
          <w:color w:val="231F20"/>
        </w:rPr>
        <w:t>of</w:t>
      </w:r>
    </w:p>
    <w:p w:rsidR="00EF0E3E" w:rsidRPr="008F5DF4" w:rsidRDefault="00CD1D01">
      <w:pPr>
        <w:pStyle w:val="BodyText"/>
        <w:spacing w:before="1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information.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Confidentiality 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maintained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times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collection,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use,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storage 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access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6"/>
        </w:rPr>
        <w:t>information.</w:t>
      </w:r>
    </w:p>
    <w:p w:rsidR="00EF0E3E" w:rsidRPr="008F5DF4" w:rsidRDefault="00CD1D01">
      <w:pPr>
        <w:pStyle w:val="BodyText"/>
        <w:spacing w:before="171" w:line="225" w:lineRule="auto"/>
        <w:ind w:left="693" w:right="150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committed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its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legislative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responsibility to </w:t>
      </w:r>
      <w:r w:rsidRPr="008F5DF4">
        <w:rPr>
          <w:rFonts w:asciiTheme="minorBidi" w:hAnsiTheme="minorBidi" w:cstheme="minorBidi"/>
          <w:color w:val="231F20"/>
        </w:rPr>
        <w:t xml:space="preserve">protect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</w:rPr>
        <w:t xml:space="preserve">of its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clients, </w:t>
      </w:r>
      <w:proofErr w:type="spellStart"/>
      <w:r w:rsidRPr="008F5DF4">
        <w:rPr>
          <w:rFonts w:asciiTheme="minorBidi" w:hAnsiTheme="minorBidi" w:cstheme="minorBidi"/>
          <w:color w:val="231F20"/>
          <w:spacing w:val="-5"/>
        </w:rPr>
        <w:t>carers</w:t>
      </w:r>
      <w:proofErr w:type="spellEnd"/>
      <w:r w:rsidRPr="008F5DF4">
        <w:rPr>
          <w:rFonts w:asciiTheme="minorBidi" w:hAnsiTheme="minorBidi" w:cstheme="minorBidi"/>
          <w:color w:val="231F20"/>
          <w:spacing w:val="-5"/>
        </w:rPr>
        <w:t xml:space="preserve">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customers, donors,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staff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volunteers.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ensure 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data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collected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lawfully,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fairly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with consent and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used for </w:t>
      </w:r>
      <w:r w:rsidRPr="008F5DF4">
        <w:rPr>
          <w:rFonts w:asciiTheme="minorBidi" w:hAnsiTheme="minorBidi" w:cstheme="minorBidi"/>
          <w:color w:val="231F20"/>
        </w:rPr>
        <w:t xml:space="preserve">a lawful </w:t>
      </w:r>
      <w:r w:rsidRPr="008F5DF4">
        <w:rPr>
          <w:rFonts w:asciiTheme="minorBidi" w:hAnsiTheme="minorBidi" w:cstheme="minorBidi"/>
          <w:color w:val="231F20"/>
          <w:spacing w:val="-6"/>
        </w:rPr>
        <w:t>purpose.</w:t>
      </w:r>
    </w:p>
    <w:p w:rsidR="00EF0E3E" w:rsidRPr="008F5DF4" w:rsidRDefault="00CD1D01">
      <w:pPr>
        <w:pStyle w:val="Heading2"/>
        <w:spacing w:before="3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Privacy and management of client records</w:t>
      </w:r>
    </w:p>
    <w:p w:rsidR="00EF0E3E" w:rsidRPr="008F5DF4" w:rsidRDefault="00CD1D01">
      <w:pPr>
        <w:pStyle w:val="BodyText"/>
        <w:spacing w:before="99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required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maintain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accurate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record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relevant information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provided to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you. </w:t>
      </w:r>
      <w:r w:rsidRPr="008F5DF4">
        <w:rPr>
          <w:rFonts w:asciiTheme="minorBidi" w:hAnsiTheme="minorBidi" w:cstheme="minorBidi"/>
          <w:color w:val="231F20"/>
          <w:spacing w:val="-11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managed under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terms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written </w:t>
      </w:r>
      <w:r w:rsidRPr="008F5DF4">
        <w:rPr>
          <w:rFonts w:asciiTheme="minorBidi" w:hAnsiTheme="minorBidi" w:cstheme="minorBidi"/>
          <w:color w:val="231F20"/>
          <w:spacing w:val="-10"/>
        </w:rPr>
        <w:t xml:space="preserve">(or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verbal)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consent </w:t>
      </w:r>
      <w:r w:rsidRPr="008F5DF4">
        <w:rPr>
          <w:rFonts w:asciiTheme="minorBidi" w:hAnsiTheme="minorBidi" w:cstheme="minorBidi"/>
          <w:color w:val="231F20"/>
          <w:spacing w:val="-10"/>
        </w:rPr>
        <w:t xml:space="preserve">(or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consent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responsible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11"/>
        </w:rPr>
        <w:t>guardian).</w:t>
      </w:r>
    </w:p>
    <w:p w:rsidR="00EF0E3E" w:rsidRPr="008F5DF4" w:rsidRDefault="00CD1D01">
      <w:pPr>
        <w:pStyle w:val="BodyText"/>
        <w:spacing w:before="173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reasons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collecting, storing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sharing/ exchanging your information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always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explained 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made clear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so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informed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decision.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withdraw 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consent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7"/>
        </w:rPr>
        <w:t>time.</w:t>
      </w:r>
    </w:p>
    <w:p w:rsidR="00EF0E3E" w:rsidRPr="008F5DF4" w:rsidRDefault="00CD1D01">
      <w:pPr>
        <w:pStyle w:val="BodyText"/>
        <w:spacing w:before="17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has 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obligation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protect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we hold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donors,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members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>others.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6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BodyText"/>
        <w:spacing w:before="161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lastRenderedPageBreak/>
        <w:t xml:space="preserve">We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must only use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this information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purposes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which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consent 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 </w:t>
      </w:r>
      <w:r w:rsidRPr="008F5DF4">
        <w:rPr>
          <w:rFonts w:asciiTheme="minorBidi" w:hAnsiTheme="minorBidi" w:cstheme="minorBidi"/>
          <w:color w:val="231F20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we must </w:t>
      </w:r>
      <w:r w:rsidRPr="008F5DF4">
        <w:rPr>
          <w:rFonts w:asciiTheme="minorBidi" w:hAnsiTheme="minorBidi" w:cstheme="minorBidi"/>
          <w:color w:val="231F20"/>
        </w:rPr>
        <w:t xml:space="preserve">not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allow </w:t>
      </w:r>
      <w:r w:rsidRPr="008F5DF4">
        <w:rPr>
          <w:rFonts w:asciiTheme="minorBidi" w:hAnsiTheme="minorBidi" w:cstheme="minorBidi"/>
          <w:color w:val="231F20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accessed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proofErr w:type="spellStart"/>
      <w:r w:rsidRPr="008F5DF4">
        <w:rPr>
          <w:rFonts w:asciiTheme="minorBidi" w:hAnsiTheme="minorBidi" w:cstheme="minorBidi"/>
          <w:color w:val="231F20"/>
          <w:spacing w:val="-5"/>
        </w:rPr>
        <w:t>unauthorised</w:t>
      </w:r>
      <w:proofErr w:type="spellEnd"/>
      <w:r w:rsidRPr="008F5DF4">
        <w:rPr>
          <w:rFonts w:asciiTheme="minorBidi" w:hAnsiTheme="minorBidi" w:cstheme="minorBidi"/>
          <w:color w:val="231F20"/>
          <w:spacing w:val="-5"/>
        </w:rPr>
        <w:t xml:space="preserve"> persons.</w:t>
      </w:r>
    </w:p>
    <w:p w:rsidR="00EF0E3E" w:rsidRPr="008F5DF4" w:rsidRDefault="00CD1D01">
      <w:pPr>
        <w:pStyle w:val="BodyText"/>
        <w:spacing w:before="151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Consent provided will be reviewed when: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z w:val="36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client wishes to change how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their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data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to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shared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exchanged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 xml:space="preserve">(inclusion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exclusion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various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parties, health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professionals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other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7"/>
          <w:sz w:val="36"/>
        </w:rPr>
        <w:t>providers)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769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z w:val="36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2"/>
          <w:sz w:val="36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has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previously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exited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returns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new</w:t>
      </w:r>
      <w:r w:rsidRPr="008F5DF4">
        <w:rPr>
          <w:rFonts w:asciiTheme="minorBidi" w:hAnsiTheme="minorBidi" w:cstheme="minorBidi"/>
          <w:color w:val="231F20"/>
          <w:spacing w:val="-1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247"/>
        <w:jc w:val="both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Australia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needs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use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client data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purposes which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are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not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covered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under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existing/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current</w:t>
      </w:r>
      <w:r w:rsidRPr="008F5DF4">
        <w:rPr>
          <w:rFonts w:asciiTheme="minorBidi" w:hAnsiTheme="minorBidi" w:cstheme="minorBidi"/>
          <w:color w:val="231F2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consent</w:t>
      </w:r>
    </w:p>
    <w:p w:rsidR="00EF0E3E" w:rsidRPr="008F5DF4" w:rsidRDefault="00CD1D01">
      <w:pPr>
        <w:pStyle w:val="BodyText"/>
        <w:spacing w:before="34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Non-identifying information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provided to 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funding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bodies </w:t>
      </w:r>
      <w:r w:rsidRPr="008F5DF4">
        <w:rPr>
          <w:rFonts w:asciiTheme="minorBidi" w:hAnsiTheme="minorBidi" w:cstheme="minorBidi"/>
          <w:color w:val="231F20"/>
        </w:rPr>
        <w:t xml:space="preserve">as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required.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asked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auditing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bodies </w:t>
      </w:r>
      <w:r w:rsidRPr="008F5DF4">
        <w:rPr>
          <w:rFonts w:asciiTheme="minorBidi" w:hAnsiTheme="minorBidi" w:cstheme="minorBidi"/>
          <w:color w:val="231F20"/>
          <w:spacing w:val="-4"/>
        </w:rPr>
        <w:t>either</w:t>
      </w:r>
    </w:p>
    <w:p w:rsidR="00EF0E3E" w:rsidRPr="008F5DF4" w:rsidRDefault="00CD1D01">
      <w:pPr>
        <w:pStyle w:val="BodyText"/>
        <w:spacing w:before="1" w:line="225" w:lineRule="auto"/>
        <w:ind w:left="693" w:right="1623"/>
        <w:jc w:val="both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6"/>
        </w:rPr>
        <w:t xml:space="preserve">face-to-face,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via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phone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online.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It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whether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choose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do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so.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do not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wish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involved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audits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please </w:t>
      </w:r>
      <w:r w:rsidRPr="008F5DF4">
        <w:rPr>
          <w:rFonts w:asciiTheme="minorBidi" w:hAnsiTheme="minorBidi" w:cstheme="minorBidi"/>
          <w:color w:val="231F20"/>
        </w:rPr>
        <w:t xml:space="preserve">let us </w:t>
      </w:r>
      <w:r w:rsidRPr="008F5DF4">
        <w:rPr>
          <w:rFonts w:asciiTheme="minorBidi" w:hAnsiTheme="minorBidi" w:cstheme="minorBidi"/>
          <w:color w:val="231F20"/>
          <w:spacing w:val="-9"/>
        </w:rPr>
        <w:t>know.</w:t>
      </w:r>
    </w:p>
    <w:p w:rsidR="00EF0E3E" w:rsidRPr="008F5DF4" w:rsidRDefault="00CD1D01">
      <w:pPr>
        <w:pStyle w:val="BodyText"/>
        <w:spacing w:before="172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principle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freedom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endorsed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written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request,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provided with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supervised access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6"/>
        </w:rPr>
        <w:t>record.</w:t>
      </w:r>
    </w:p>
    <w:p w:rsidR="00EF0E3E" w:rsidRPr="008F5DF4" w:rsidRDefault="00CD1D01">
      <w:pPr>
        <w:pStyle w:val="BodyText"/>
        <w:spacing w:before="17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All records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retained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protected 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accordance 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legislative requirements.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digital </w:t>
      </w:r>
      <w:r w:rsidRPr="008F5DF4">
        <w:rPr>
          <w:rFonts w:asciiTheme="minorBidi" w:hAnsiTheme="minorBidi" w:cstheme="minorBidi"/>
          <w:color w:val="231F20"/>
          <w:spacing w:val="-4"/>
        </w:rPr>
        <w:t>record will</w:t>
      </w:r>
    </w:p>
    <w:p w:rsidR="00EF0E3E" w:rsidRPr="008F5DF4" w:rsidRDefault="00CD1D01">
      <w:pPr>
        <w:pStyle w:val="BodyText"/>
        <w:spacing w:before="1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retained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indefinitely.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This permanent record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summary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associated </w:t>
      </w:r>
      <w:r w:rsidRPr="008F5DF4">
        <w:rPr>
          <w:rFonts w:asciiTheme="minorBidi" w:hAnsiTheme="minorBidi" w:cstheme="minorBidi"/>
          <w:color w:val="231F20"/>
          <w:spacing w:val="-7"/>
        </w:rPr>
        <w:t>notes.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900" w:right="740" w:bottom="960" w:left="440" w:header="0" w:footer="771" w:gutter="0"/>
          <w:cols w:space="720"/>
        </w:sectPr>
      </w:pPr>
    </w:p>
    <w:p w:rsidR="005E3ACC" w:rsidRPr="00215A4C" w:rsidRDefault="005E3ACC" w:rsidP="00C749DD">
      <w:pPr>
        <w:pStyle w:val="Heading1"/>
      </w:pPr>
      <w:bookmarkStart w:id="9" w:name="_Complaints_and_feedback"/>
      <w:bookmarkStart w:id="10" w:name="_Toc58422726"/>
      <w:bookmarkEnd w:id="9"/>
      <w:r w:rsidRPr="00215A4C">
        <w:lastRenderedPageBreak/>
        <w:t>Complaints and feedback – tell us what you think</w:t>
      </w:r>
      <w:bookmarkEnd w:id="10"/>
    </w:p>
    <w:p w:rsidR="00EF0E3E" w:rsidRPr="008F5DF4" w:rsidRDefault="00EF0E3E">
      <w:pPr>
        <w:pStyle w:val="BodyText"/>
        <w:ind w:left="467"/>
        <w:rPr>
          <w:rFonts w:asciiTheme="minorBidi" w:hAnsiTheme="minorBidi" w:cstheme="minorBidi"/>
          <w:sz w:val="20"/>
        </w:rPr>
      </w:pPr>
    </w:p>
    <w:p w:rsidR="00EF0E3E" w:rsidRPr="008F5DF4" w:rsidRDefault="00CD1D01">
      <w:pPr>
        <w:pStyle w:val="BodyText"/>
        <w:spacing w:before="210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value your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help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you.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would love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hear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suggestions,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compliments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complaints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experience with 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Feedback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managed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fairly,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promptly,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confidentially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without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retribution.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  <w:spacing w:val="-3"/>
        </w:rPr>
        <w:t>services.</w:t>
      </w:r>
    </w:p>
    <w:p w:rsidR="00EF0E3E" w:rsidRPr="008F5DF4" w:rsidRDefault="00CD1D01">
      <w:pPr>
        <w:pStyle w:val="BodyText"/>
        <w:spacing w:before="173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lodge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complaint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external advocate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time. </w:t>
      </w:r>
      <w:r w:rsidRPr="008F5DF4">
        <w:rPr>
          <w:rFonts w:asciiTheme="minorBidi" w:hAnsiTheme="minorBidi" w:cstheme="minorBidi"/>
          <w:color w:val="231F20"/>
          <w:spacing w:val="-11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respected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speak </w:t>
      </w:r>
      <w:r w:rsidRPr="008F5DF4">
        <w:rPr>
          <w:rFonts w:asciiTheme="minorBidi" w:hAnsiTheme="minorBidi" w:cstheme="minorBidi"/>
          <w:color w:val="231F20"/>
        </w:rPr>
        <w:t xml:space="preserve">or act 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behalf,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could </w:t>
      </w:r>
      <w:r w:rsidRPr="008F5DF4">
        <w:rPr>
          <w:rFonts w:asciiTheme="minorBidi" w:hAnsiTheme="minorBidi" w:cstheme="minorBidi"/>
          <w:color w:val="231F20"/>
        </w:rPr>
        <w:t xml:space="preserve">be 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family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member,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friend,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external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agency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(see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other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contacts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end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>this booklet)</w:t>
      </w:r>
    </w:p>
    <w:p w:rsidR="00EF0E3E" w:rsidRPr="008F5DF4" w:rsidRDefault="00CD1D01">
      <w:pPr>
        <w:pStyle w:val="BodyText"/>
        <w:spacing w:before="174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If requested, 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assist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access 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language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>specialist.</w:t>
      </w:r>
    </w:p>
    <w:p w:rsidR="00EF0E3E" w:rsidRPr="008F5DF4" w:rsidRDefault="00CD1D01">
      <w:pPr>
        <w:pStyle w:val="BodyText"/>
        <w:spacing w:before="150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To provide feedback or make a complaint:</w:t>
      </w:r>
    </w:p>
    <w:p w:rsidR="00EF0E3E" w:rsidRPr="008F5DF4" w:rsidRDefault="00CD1D01" w:rsidP="00162FC6">
      <w:pPr>
        <w:pStyle w:val="BodyText"/>
        <w:ind w:left="693"/>
      </w:pPr>
      <w:r w:rsidRPr="008F5DF4">
        <w:t xml:space="preserve">Call </w:t>
      </w:r>
      <w:r w:rsidRPr="008F5DF4">
        <w:rPr>
          <w:spacing w:val="-7"/>
        </w:rPr>
        <w:t xml:space="preserve">1300 </w:t>
      </w:r>
      <w:r w:rsidRPr="008F5DF4">
        <w:t xml:space="preserve">84 </w:t>
      </w:r>
      <w:r w:rsidRPr="008F5DF4">
        <w:rPr>
          <w:spacing w:val="-16"/>
        </w:rPr>
        <w:t>74</w:t>
      </w:r>
      <w:r w:rsidRPr="008F5DF4">
        <w:rPr>
          <w:spacing w:val="10"/>
        </w:rPr>
        <w:t xml:space="preserve"> </w:t>
      </w:r>
      <w:r w:rsidRPr="008F5DF4">
        <w:rPr>
          <w:spacing w:val="-3"/>
        </w:rPr>
        <w:t>66</w:t>
      </w:r>
    </w:p>
    <w:p w:rsidR="00EF0E3E" w:rsidRPr="008F5DF4" w:rsidRDefault="00CD1D01" w:rsidP="00162FC6">
      <w:pPr>
        <w:pStyle w:val="BodyText"/>
        <w:ind w:left="693"/>
      </w:pPr>
      <w:r w:rsidRPr="008F5DF4">
        <w:rPr>
          <w:spacing w:val="-3"/>
        </w:rPr>
        <w:t xml:space="preserve">Contact </w:t>
      </w:r>
      <w:r w:rsidRPr="008F5DF4">
        <w:rPr>
          <w:spacing w:val="-5"/>
        </w:rPr>
        <w:t xml:space="preserve">your </w:t>
      </w:r>
      <w:r w:rsidRPr="008F5DF4">
        <w:rPr>
          <w:spacing w:val="-3"/>
        </w:rPr>
        <w:t xml:space="preserve">local office </w:t>
      </w:r>
      <w:r w:rsidRPr="008F5DF4">
        <w:t xml:space="preserve">and </w:t>
      </w:r>
      <w:r w:rsidRPr="008F5DF4">
        <w:rPr>
          <w:spacing w:val="-3"/>
        </w:rPr>
        <w:t xml:space="preserve">speak </w:t>
      </w:r>
      <w:r w:rsidRPr="008F5DF4">
        <w:t xml:space="preserve">to </w:t>
      </w:r>
      <w:r w:rsidRPr="008F5DF4">
        <w:rPr>
          <w:spacing w:val="-6"/>
        </w:rPr>
        <w:t xml:space="preserve">any </w:t>
      </w:r>
      <w:r w:rsidRPr="008F5DF4">
        <w:t xml:space="preserve">Vision </w:t>
      </w:r>
      <w:r w:rsidRPr="008F5DF4">
        <w:rPr>
          <w:spacing w:val="-5"/>
        </w:rPr>
        <w:t xml:space="preserve">Australia </w:t>
      </w:r>
      <w:r w:rsidRPr="008F5DF4">
        <w:rPr>
          <w:spacing w:val="-3"/>
        </w:rPr>
        <w:t>staff</w:t>
      </w:r>
      <w:r w:rsidRPr="008F5DF4">
        <w:rPr>
          <w:spacing w:val="4"/>
        </w:rPr>
        <w:t xml:space="preserve"> </w:t>
      </w:r>
      <w:r w:rsidRPr="008F5DF4">
        <w:rPr>
          <w:spacing w:val="-3"/>
        </w:rPr>
        <w:t>member</w:t>
      </w:r>
    </w:p>
    <w:p w:rsidR="00EF0E3E" w:rsidRPr="008F5DF4" w:rsidRDefault="00CD1D01" w:rsidP="00162FC6">
      <w:pPr>
        <w:pStyle w:val="BodyText"/>
        <w:ind w:left="693"/>
      </w:pPr>
      <w:r w:rsidRPr="008F5DF4">
        <w:t xml:space="preserve">Visit </w:t>
      </w:r>
      <w:hyperlink r:id="rId13">
        <w:r w:rsidRPr="008F5DF4">
          <w:rPr>
            <w:spacing w:val="-7"/>
          </w:rPr>
          <w:t>www.visionaustralia.org</w:t>
        </w:r>
      </w:hyperlink>
    </w:p>
    <w:p w:rsidR="00EF0E3E" w:rsidRPr="008F5DF4" w:rsidRDefault="00CD1D01" w:rsidP="00162FC6">
      <w:pPr>
        <w:pStyle w:val="BodyText"/>
        <w:ind w:left="693"/>
      </w:pPr>
      <w:r w:rsidRPr="008F5DF4">
        <w:t xml:space="preserve">Clients also have </w:t>
      </w:r>
      <w:r w:rsidRPr="008F5DF4">
        <w:rPr>
          <w:spacing w:val="-5"/>
        </w:rPr>
        <w:t xml:space="preserve">the right </w:t>
      </w:r>
      <w:r w:rsidRPr="008F5DF4">
        <w:t xml:space="preserve">to </w:t>
      </w:r>
      <w:r w:rsidRPr="008F5DF4">
        <w:rPr>
          <w:spacing w:val="-3"/>
        </w:rPr>
        <w:t xml:space="preserve">lodge feedback </w:t>
      </w:r>
      <w:r w:rsidRPr="008F5DF4">
        <w:t xml:space="preserve">to </w:t>
      </w:r>
      <w:r w:rsidRPr="008F5DF4">
        <w:rPr>
          <w:spacing w:val="-3"/>
        </w:rPr>
        <w:t xml:space="preserve">an </w:t>
      </w:r>
      <w:r w:rsidRPr="008F5DF4">
        <w:t xml:space="preserve">external </w:t>
      </w:r>
      <w:r w:rsidRPr="008F5DF4">
        <w:rPr>
          <w:spacing w:val="-6"/>
        </w:rPr>
        <w:t xml:space="preserve">third </w:t>
      </w:r>
      <w:r w:rsidRPr="008F5DF4">
        <w:t xml:space="preserve">party; </w:t>
      </w:r>
      <w:r w:rsidRPr="008F5DF4">
        <w:rPr>
          <w:spacing w:val="-3"/>
        </w:rPr>
        <w:t xml:space="preserve">for </w:t>
      </w:r>
      <w:r w:rsidRPr="008F5DF4">
        <w:rPr>
          <w:spacing w:val="-5"/>
        </w:rPr>
        <w:t xml:space="preserve">example </w:t>
      </w:r>
      <w:r w:rsidRPr="008F5DF4">
        <w:rPr>
          <w:spacing w:val="-3"/>
        </w:rPr>
        <w:t xml:space="preserve">if </w:t>
      </w:r>
      <w:r w:rsidRPr="008F5DF4">
        <w:rPr>
          <w:spacing w:val="-5"/>
        </w:rPr>
        <w:t xml:space="preserve">you were </w:t>
      </w:r>
      <w:r w:rsidRPr="008F5DF4">
        <w:t xml:space="preserve">not </w:t>
      </w:r>
      <w:r w:rsidRPr="008F5DF4">
        <w:rPr>
          <w:spacing w:val="-5"/>
        </w:rPr>
        <w:t xml:space="preserve">happy </w:t>
      </w:r>
      <w:r w:rsidRPr="008F5DF4">
        <w:t xml:space="preserve">with how </w:t>
      </w:r>
      <w:r w:rsidRPr="008F5DF4">
        <w:rPr>
          <w:spacing w:val="-5"/>
        </w:rPr>
        <w:t xml:space="preserve">your </w:t>
      </w:r>
      <w:r w:rsidRPr="008F5DF4">
        <w:rPr>
          <w:spacing w:val="-3"/>
        </w:rPr>
        <w:t xml:space="preserve">feedback </w:t>
      </w:r>
      <w:r w:rsidRPr="008F5DF4">
        <w:t xml:space="preserve">was </w:t>
      </w:r>
      <w:r w:rsidRPr="008F5DF4">
        <w:rPr>
          <w:spacing w:val="-3"/>
        </w:rPr>
        <w:t xml:space="preserve">dealt </w:t>
      </w:r>
      <w:r w:rsidRPr="008F5DF4">
        <w:t xml:space="preserve">with at Vision </w:t>
      </w:r>
      <w:r w:rsidRPr="008F5DF4">
        <w:rPr>
          <w:spacing w:val="-5"/>
        </w:rPr>
        <w:t xml:space="preserve">Australia </w:t>
      </w:r>
      <w:r w:rsidRPr="008F5DF4">
        <w:t xml:space="preserve">or </w:t>
      </w:r>
      <w:r w:rsidRPr="008F5DF4">
        <w:rPr>
          <w:spacing w:val="-3"/>
        </w:rPr>
        <w:t xml:space="preserve">if </w:t>
      </w:r>
      <w:r w:rsidRPr="008F5DF4">
        <w:rPr>
          <w:spacing w:val="-5"/>
        </w:rPr>
        <w:t xml:space="preserve">you </w:t>
      </w:r>
      <w:r w:rsidRPr="008F5DF4">
        <w:rPr>
          <w:spacing w:val="-7"/>
        </w:rPr>
        <w:t xml:space="preserve">didn’t </w:t>
      </w:r>
      <w:r w:rsidRPr="008F5DF4">
        <w:rPr>
          <w:spacing w:val="-3"/>
        </w:rPr>
        <w:t xml:space="preserve">feel </w:t>
      </w:r>
      <w:r w:rsidRPr="008F5DF4">
        <w:t xml:space="preserve">comfortable </w:t>
      </w:r>
      <w:r w:rsidRPr="008F5DF4">
        <w:rPr>
          <w:spacing w:val="-5"/>
        </w:rPr>
        <w:t xml:space="preserve">providing </w:t>
      </w:r>
      <w:r w:rsidRPr="008F5DF4">
        <w:t xml:space="preserve">it to Vision </w:t>
      </w:r>
      <w:r w:rsidRPr="008F5DF4">
        <w:rPr>
          <w:spacing w:val="-6"/>
        </w:rPr>
        <w:t xml:space="preserve">Australia, </w:t>
      </w:r>
      <w:r w:rsidRPr="008F5DF4">
        <w:rPr>
          <w:spacing w:val="-5"/>
        </w:rPr>
        <w:t xml:space="preserve">you </w:t>
      </w:r>
      <w:r w:rsidRPr="008F5DF4">
        <w:t xml:space="preserve">have </w:t>
      </w:r>
      <w:r w:rsidRPr="008F5DF4">
        <w:rPr>
          <w:spacing w:val="-5"/>
        </w:rPr>
        <w:t xml:space="preserve">the </w:t>
      </w:r>
      <w:r w:rsidRPr="008F5DF4">
        <w:t xml:space="preserve">option of lodging it with a </w:t>
      </w:r>
      <w:r w:rsidRPr="008F5DF4">
        <w:rPr>
          <w:spacing w:val="-6"/>
        </w:rPr>
        <w:t xml:space="preserve">third </w:t>
      </w:r>
      <w:r w:rsidRPr="008F5DF4">
        <w:rPr>
          <w:spacing w:val="-5"/>
        </w:rPr>
        <w:t xml:space="preserve">party. </w:t>
      </w:r>
      <w:r w:rsidRPr="008F5DF4">
        <w:t xml:space="preserve">A </w:t>
      </w:r>
      <w:r w:rsidRPr="008F5DF4">
        <w:rPr>
          <w:spacing w:val="-3"/>
        </w:rPr>
        <w:t xml:space="preserve">list </w:t>
      </w:r>
      <w:r w:rsidRPr="008F5DF4">
        <w:t xml:space="preserve">of </w:t>
      </w:r>
      <w:r w:rsidRPr="008F5DF4">
        <w:rPr>
          <w:spacing w:val="-3"/>
        </w:rPr>
        <w:t xml:space="preserve">contacts </w:t>
      </w:r>
      <w:r w:rsidRPr="008F5DF4">
        <w:t xml:space="preserve">is provided at </w:t>
      </w:r>
      <w:r w:rsidRPr="008F5DF4">
        <w:rPr>
          <w:spacing w:val="-5"/>
        </w:rPr>
        <w:t xml:space="preserve">the </w:t>
      </w:r>
      <w:r w:rsidRPr="008F5DF4">
        <w:rPr>
          <w:spacing w:val="-3"/>
        </w:rPr>
        <w:t xml:space="preserve">end </w:t>
      </w:r>
      <w:r w:rsidRPr="008F5DF4">
        <w:t xml:space="preserve">of </w:t>
      </w:r>
      <w:r w:rsidRPr="008F5DF4">
        <w:rPr>
          <w:spacing w:val="-5"/>
        </w:rPr>
        <w:t xml:space="preserve">the </w:t>
      </w:r>
      <w:r w:rsidRPr="008F5DF4">
        <w:rPr>
          <w:spacing w:val="-6"/>
        </w:rPr>
        <w:t>brochure.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6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Human rights and freedom from abuse</w:t>
      </w:r>
    </w:p>
    <w:p w:rsidR="00EF0E3E" w:rsidRPr="008F5DF4" w:rsidRDefault="00CD1D01">
      <w:pPr>
        <w:pStyle w:val="BodyText"/>
        <w:spacing w:before="98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fully endorses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United Nations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Convention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Rights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Persons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Disabilities,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believes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this Convention contains 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clearest and </w:t>
      </w:r>
      <w:r w:rsidRPr="008F5DF4">
        <w:rPr>
          <w:rFonts w:asciiTheme="minorBidi" w:hAnsiTheme="minorBidi" w:cstheme="minorBidi"/>
          <w:color w:val="231F20"/>
        </w:rPr>
        <w:t xml:space="preserve">most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authoritative expression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human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rights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disability.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committed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elimination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forms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discrimination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prevention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forms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abuse, exploitation,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neglect,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violence and </w:t>
      </w:r>
      <w:r w:rsidRPr="008F5DF4">
        <w:rPr>
          <w:rFonts w:asciiTheme="minorBidi" w:hAnsiTheme="minorBidi" w:cstheme="minorBidi"/>
          <w:color w:val="231F20"/>
          <w:spacing w:val="-6"/>
        </w:rPr>
        <w:t>harm.</w:t>
      </w:r>
    </w:p>
    <w:p w:rsidR="00EF0E3E" w:rsidRPr="008F5DF4" w:rsidRDefault="00EF0E3E">
      <w:pPr>
        <w:pStyle w:val="BodyText"/>
        <w:spacing w:before="9"/>
        <w:rPr>
          <w:rFonts w:asciiTheme="minorBidi" w:hAnsiTheme="minorBidi" w:cstheme="minorBidi"/>
          <w:sz w:val="71"/>
        </w:rPr>
      </w:pPr>
    </w:p>
    <w:p w:rsidR="00EF0E3E" w:rsidRPr="008F5DF4" w:rsidRDefault="00CD1D01" w:rsidP="00C749DD">
      <w:pPr>
        <w:pStyle w:val="Heading1"/>
      </w:pPr>
      <w:bookmarkStart w:id="11" w:name="_TOC_250003"/>
      <w:r w:rsidRPr="008F5DF4">
        <w:t xml:space="preserve"> </w:t>
      </w:r>
      <w:bookmarkStart w:id="12" w:name="_Toc58422727"/>
      <w:r w:rsidRPr="008F5DF4">
        <w:rPr>
          <w:spacing w:val="-13"/>
        </w:rPr>
        <w:t xml:space="preserve">Working </w:t>
      </w:r>
      <w:r w:rsidRPr="008F5DF4">
        <w:rPr>
          <w:spacing w:val="-6"/>
        </w:rPr>
        <w:t>in</w:t>
      </w:r>
      <w:r w:rsidRPr="008F5DF4">
        <w:rPr>
          <w:spacing w:val="22"/>
        </w:rPr>
        <w:t xml:space="preserve"> </w:t>
      </w:r>
      <w:bookmarkEnd w:id="11"/>
      <w:r w:rsidRPr="008F5DF4">
        <w:t>partnership</w:t>
      </w:r>
      <w:bookmarkEnd w:id="12"/>
      <w:r w:rsidRPr="008F5DF4">
        <w:tab/>
      </w:r>
    </w:p>
    <w:p w:rsidR="00EF0E3E" w:rsidRPr="008F5DF4" w:rsidRDefault="00CD1D01">
      <w:pPr>
        <w:pStyle w:val="BodyText"/>
        <w:spacing w:before="32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deliver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open up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possibilities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low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vision,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works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partnership 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government,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supporters, trusts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foundations,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groups,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educators, health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professionals, businesses,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advocacy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agencies and our </w:t>
      </w:r>
      <w:r w:rsidRPr="008F5DF4">
        <w:rPr>
          <w:rFonts w:asciiTheme="minorBidi" w:hAnsiTheme="minorBidi" w:cstheme="minorBidi"/>
          <w:color w:val="231F20"/>
          <w:spacing w:val="-7"/>
        </w:rPr>
        <w:t>clients.</w:t>
      </w:r>
    </w:p>
    <w:p w:rsidR="00EF0E3E" w:rsidRPr="008F5DF4" w:rsidRDefault="00CD1D01">
      <w:pPr>
        <w:pStyle w:val="Heading2"/>
        <w:spacing w:before="3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Individual service agreement</w:t>
      </w:r>
    </w:p>
    <w:p w:rsidR="00EF0E3E" w:rsidRPr="008F5DF4" w:rsidRDefault="00CD1D01">
      <w:pPr>
        <w:pStyle w:val="BodyText"/>
        <w:spacing w:before="77" w:line="423" w:lineRule="exact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Vision Australia works in partnership with you (and/</w:t>
      </w:r>
    </w:p>
    <w:p w:rsidR="00EF0E3E" w:rsidRPr="008F5DF4" w:rsidRDefault="00CD1D01">
      <w:pPr>
        <w:pStyle w:val="BodyText"/>
        <w:spacing w:before="8" w:line="225" w:lineRule="auto"/>
        <w:ind w:left="693" w:right="88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family, </w:t>
      </w:r>
      <w:proofErr w:type="spellStart"/>
      <w:r w:rsidRPr="008F5DF4">
        <w:rPr>
          <w:rFonts w:asciiTheme="minorBidi" w:hAnsiTheme="minorBidi" w:cstheme="minorBidi"/>
          <w:color w:val="231F20"/>
          <w:spacing w:val="-9"/>
        </w:rPr>
        <w:t>carer</w:t>
      </w:r>
      <w:proofErr w:type="spellEnd"/>
      <w:r w:rsidRPr="008F5DF4">
        <w:rPr>
          <w:rFonts w:asciiTheme="minorBidi" w:hAnsiTheme="minorBidi" w:cstheme="minorBidi"/>
          <w:color w:val="231F20"/>
          <w:spacing w:val="-9"/>
        </w:rPr>
        <w:t xml:space="preserve">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and others </w:t>
      </w:r>
      <w:r w:rsidRPr="008F5DF4">
        <w:rPr>
          <w:rFonts w:asciiTheme="minorBidi" w:hAnsiTheme="minorBidi" w:cstheme="minorBidi"/>
          <w:color w:val="231F20"/>
        </w:rPr>
        <w:t xml:space="preserve">as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required)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develop </w:t>
      </w:r>
      <w:r w:rsidRPr="008F5DF4">
        <w:rPr>
          <w:rFonts w:asciiTheme="minorBidi" w:hAnsiTheme="minorBidi" w:cstheme="minorBidi"/>
          <w:color w:val="231F20"/>
        </w:rPr>
        <w:t xml:space="preserve">a 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agreement 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identify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will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reach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goals.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agreement includes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goals, </w:t>
      </w:r>
      <w:r w:rsidRPr="008F5DF4">
        <w:rPr>
          <w:rFonts w:asciiTheme="minorBidi" w:hAnsiTheme="minorBidi" w:cstheme="minorBidi"/>
          <w:color w:val="231F20"/>
        </w:rPr>
        <w:t xml:space="preserve">what supports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receive, 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number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hours, the </w:t>
      </w:r>
      <w:r w:rsidRPr="008F5DF4">
        <w:rPr>
          <w:rFonts w:asciiTheme="minorBidi" w:hAnsiTheme="minorBidi" w:cstheme="minorBidi"/>
          <w:color w:val="231F20"/>
        </w:rPr>
        <w:t xml:space="preserve">cost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funding the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e.g.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NDIS,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My Aged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Care, </w:t>
      </w:r>
      <w:r w:rsidRPr="008F5DF4">
        <w:rPr>
          <w:rFonts w:asciiTheme="minorBidi" w:hAnsiTheme="minorBidi" w:cstheme="minorBidi"/>
          <w:color w:val="231F20"/>
          <w:spacing w:val="-5"/>
        </w:rPr>
        <w:t>etc.</w:t>
      </w:r>
    </w:p>
    <w:p w:rsidR="00EF0E3E" w:rsidRPr="008F5DF4" w:rsidRDefault="00CD1D01">
      <w:pPr>
        <w:pStyle w:val="Heading2"/>
        <w:spacing w:before="3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Client and consumer consultation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Engaging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clients and consumer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groups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meaningful consultation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aspects 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proofErr w:type="spellStart"/>
      <w:r w:rsidRPr="008F5DF4">
        <w:rPr>
          <w:rFonts w:asciiTheme="minorBidi" w:hAnsiTheme="minorBidi" w:cstheme="minorBidi"/>
          <w:color w:val="231F20"/>
          <w:spacing w:val="-5"/>
        </w:rPr>
        <w:t>organisation</w:t>
      </w:r>
      <w:proofErr w:type="spellEnd"/>
      <w:r w:rsidRPr="008F5DF4">
        <w:rPr>
          <w:rFonts w:asciiTheme="minorBidi" w:hAnsiTheme="minorBidi" w:cstheme="minorBidi"/>
          <w:color w:val="231F20"/>
          <w:spacing w:val="-5"/>
        </w:rPr>
        <w:t xml:space="preserve">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highly </w:t>
      </w:r>
      <w:r w:rsidRPr="008F5DF4">
        <w:rPr>
          <w:rFonts w:asciiTheme="minorBidi" w:hAnsiTheme="minorBidi" w:cstheme="minorBidi"/>
          <w:color w:val="231F20"/>
          <w:spacing w:val="-6"/>
        </w:rPr>
        <w:t>valued.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BodyText"/>
        <w:spacing w:before="161" w:line="225" w:lineRule="auto"/>
        <w:ind w:left="693" w:right="93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lastRenderedPageBreak/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regularly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contact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clients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obtain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="00C749DD">
        <w:rPr>
          <w:rFonts w:asciiTheme="minorBidi" w:hAnsiTheme="minorBidi" w:cstheme="minorBidi"/>
          <w:color w:val="231F20"/>
        </w:rPr>
        <w:t>on</w:t>
      </w:r>
      <w:r w:rsidRPr="008F5DF4">
        <w:rPr>
          <w:rFonts w:asciiTheme="minorBidi" w:hAnsiTheme="minorBidi" w:cstheme="minorBidi"/>
          <w:color w:val="231F20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quality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also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seek </w:t>
      </w:r>
      <w:r w:rsidRPr="008F5DF4">
        <w:rPr>
          <w:rFonts w:asciiTheme="minorBidi" w:hAnsiTheme="minorBidi" w:cstheme="minorBidi"/>
          <w:color w:val="231F20"/>
          <w:spacing w:val="-4"/>
        </w:rPr>
        <w:t>input</w:t>
      </w:r>
      <w:r w:rsidRPr="008F5DF4">
        <w:rPr>
          <w:rFonts w:asciiTheme="minorBidi" w:hAnsiTheme="minorBidi" w:cstheme="minorBidi"/>
          <w:color w:val="231F20"/>
          <w:spacing w:val="22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</w:rPr>
        <w:t>through</w:t>
      </w:r>
    </w:p>
    <w:p w:rsidR="00EF0E3E" w:rsidRPr="008F5DF4" w:rsidRDefault="00CD1D01">
      <w:pPr>
        <w:pStyle w:val="BodyText"/>
        <w:spacing w:before="1" w:line="225" w:lineRule="auto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questionnaires, discussion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groups,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consumer forums and </w:t>
      </w:r>
      <w:r w:rsidRPr="008F5DF4">
        <w:rPr>
          <w:rFonts w:asciiTheme="minorBidi" w:hAnsiTheme="minorBidi" w:cstheme="minorBidi"/>
          <w:color w:val="231F20"/>
        </w:rPr>
        <w:t xml:space="preserve">advisory </w:t>
      </w:r>
      <w:r w:rsidRPr="008F5DF4">
        <w:rPr>
          <w:rFonts w:asciiTheme="minorBidi" w:hAnsiTheme="minorBidi" w:cstheme="minorBidi"/>
          <w:color w:val="231F20"/>
          <w:spacing w:val="-4"/>
        </w:rPr>
        <w:t>committees.</w:t>
      </w:r>
    </w:p>
    <w:p w:rsidR="00EF0E3E" w:rsidRPr="008F5DF4" w:rsidRDefault="00CD1D01">
      <w:pPr>
        <w:pStyle w:val="BodyText"/>
        <w:spacing w:before="171" w:line="225" w:lineRule="auto"/>
        <w:ind w:left="693" w:right="21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Board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convenes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 Reference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Group 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seek advice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specific </w:t>
      </w:r>
      <w:r w:rsidRPr="008F5DF4">
        <w:rPr>
          <w:rFonts w:asciiTheme="minorBidi" w:hAnsiTheme="minorBidi" w:cstheme="minorBidi"/>
          <w:color w:val="231F20"/>
        </w:rPr>
        <w:t xml:space="preserve">matters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relating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experience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clients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direction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proofErr w:type="spellStart"/>
      <w:r w:rsidRPr="008F5DF4">
        <w:rPr>
          <w:rFonts w:asciiTheme="minorBidi" w:hAnsiTheme="minorBidi" w:cstheme="minorBidi"/>
          <w:color w:val="231F20"/>
          <w:spacing w:val="-6"/>
        </w:rPr>
        <w:t>organisation</w:t>
      </w:r>
      <w:proofErr w:type="spellEnd"/>
      <w:r w:rsidRPr="008F5DF4">
        <w:rPr>
          <w:rFonts w:asciiTheme="minorBidi" w:hAnsiTheme="minorBidi" w:cstheme="minorBidi"/>
          <w:color w:val="231F20"/>
          <w:spacing w:val="-6"/>
        </w:rPr>
        <w:t xml:space="preserve">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This Group operates under Vision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Australia’s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 Reference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Group </w:t>
      </w:r>
      <w:r w:rsidRPr="008F5DF4">
        <w:rPr>
          <w:rFonts w:asciiTheme="minorBidi" w:hAnsiTheme="minorBidi" w:cstheme="minorBidi"/>
          <w:color w:val="231F20"/>
          <w:spacing w:val="-8"/>
        </w:rPr>
        <w:t>Charter.</w:t>
      </w:r>
    </w:p>
    <w:p w:rsidR="00EF0E3E" w:rsidRPr="008F5DF4" w:rsidRDefault="00CD1D01">
      <w:pPr>
        <w:pStyle w:val="BodyText"/>
        <w:spacing w:before="152" w:line="423" w:lineRule="exact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more information visit:</w:t>
      </w:r>
    </w:p>
    <w:p w:rsidR="00EF0E3E" w:rsidRPr="00162FC6" w:rsidRDefault="00696887" w:rsidP="00162FC6">
      <w:pPr>
        <w:pStyle w:val="BodyText"/>
        <w:ind w:left="693"/>
        <w:rPr>
          <w:b/>
          <w:bCs/>
        </w:rPr>
      </w:pPr>
      <w:hyperlink r:id="rId14">
        <w:r w:rsidR="00CD1D01" w:rsidRPr="00162FC6">
          <w:rPr>
            <w:b/>
            <w:bCs/>
            <w:color w:val="231F20"/>
            <w:spacing w:val="-15"/>
          </w:rPr>
          <w:t>www.visionaustralia.org/about-us/client-reference-group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Members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over 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18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years </w:t>
      </w:r>
      <w:r w:rsidRPr="008F5DF4">
        <w:rPr>
          <w:rFonts w:asciiTheme="minorBidi" w:hAnsiTheme="minorBidi" w:cstheme="minorBidi"/>
          <w:color w:val="231F20"/>
        </w:rPr>
        <w:t xml:space="preserve">may become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member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annual </w:t>
      </w:r>
      <w:r w:rsidRPr="008F5DF4">
        <w:rPr>
          <w:rFonts w:asciiTheme="minorBidi" w:hAnsiTheme="minorBidi" w:cstheme="minorBidi"/>
          <w:color w:val="231F20"/>
        </w:rPr>
        <w:t xml:space="preserve">fee is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$25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membership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entitles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involved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general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meetings, receive papers, and to vote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issues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>importance.</w:t>
      </w:r>
    </w:p>
    <w:p w:rsidR="00EF0E3E" w:rsidRPr="008F5DF4" w:rsidRDefault="00CD1D01">
      <w:pPr>
        <w:pStyle w:val="Heading2"/>
        <w:spacing w:before="37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Supporters and Volunteers</w:t>
      </w:r>
    </w:p>
    <w:p w:rsidR="00EF0E3E" w:rsidRPr="008F5DF4" w:rsidRDefault="00CD1D01">
      <w:pPr>
        <w:pStyle w:val="BodyText"/>
        <w:spacing w:before="98" w:line="225" w:lineRule="auto"/>
        <w:ind w:left="693" w:right="937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relies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generosity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raise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significant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proportion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>the</w:t>
      </w:r>
    </w:p>
    <w:p w:rsidR="00EF0E3E" w:rsidRPr="008F5DF4" w:rsidRDefault="00CD1D01">
      <w:pPr>
        <w:pStyle w:val="BodyText"/>
        <w:spacing w:before="2" w:line="225" w:lineRule="auto"/>
        <w:ind w:left="693" w:right="50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money </w:t>
      </w:r>
      <w:r w:rsidRPr="008F5DF4">
        <w:rPr>
          <w:rFonts w:asciiTheme="minorBidi" w:hAnsiTheme="minorBidi" w:cstheme="minorBidi"/>
          <w:color w:val="231F20"/>
        </w:rPr>
        <w:t xml:space="preserve">needed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deliver 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appreciate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support,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donations </w:t>
      </w:r>
      <w:r w:rsidRPr="008F5DF4">
        <w:rPr>
          <w:rFonts w:asciiTheme="minorBidi" w:hAnsiTheme="minorBidi" w:cstheme="minorBidi"/>
          <w:color w:val="231F20"/>
        </w:rPr>
        <w:t xml:space="preserve">go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towards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providing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Clients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marketing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material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mail giving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them 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option to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donate.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would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like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discuss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marketing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communication preferences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please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call </w:t>
      </w:r>
      <w:r w:rsidRPr="008F5DF4">
        <w:rPr>
          <w:rFonts w:asciiTheme="minorBidi" w:hAnsiTheme="minorBidi" w:cstheme="minorBidi"/>
          <w:b/>
          <w:color w:val="231F20"/>
          <w:spacing w:val="-6"/>
        </w:rPr>
        <w:t xml:space="preserve">1800 42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20 </w:t>
      </w:r>
      <w:r w:rsidRPr="008F5DF4">
        <w:rPr>
          <w:rFonts w:asciiTheme="minorBidi" w:hAnsiTheme="minorBidi" w:cstheme="minorBidi"/>
          <w:b/>
          <w:color w:val="231F20"/>
          <w:spacing w:val="-19"/>
        </w:rPr>
        <w:t>77</w:t>
      </w:r>
      <w:r w:rsidRPr="008F5DF4">
        <w:rPr>
          <w:rFonts w:asciiTheme="minorBidi" w:hAnsiTheme="minorBidi" w:cstheme="minorBidi"/>
          <w:color w:val="231F20"/>
          <w:spacing w:val="-19"/>
        </w:rPr>
        <w:t>.</w:t>
      </w:r>
    </w:p>
    <w:p w:rsidR="00EF0E3E" w:rsidRPr="008F5DF4" w:rsidRDefault="00CD1D01">
      <w:pPr>
        <w:pStyle w:val="BodyText"/>
        <w:spacing w:before="173" w:line="225" w:lineRule="auto"/>
        <w:ind w:left="693" w:right="746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While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many </w:t>
      </w:r>
      <w:r w:rsidRPr="008F5DF4">
        <w:rPr>
          <w:rFonts w:asciiTheme="minorBidi" w:hAnsiTheme="minorBidi" w:cstheme="minorBidi"/>
          <w:color w:val="231F20"/>
        </w:rPr>
        <w:t xml:space="preserve">support us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financially,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others give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their time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skills </w:t>
      </w:r>
      <w:r w:rsidRPr="008F5DF4">
        <w:rPr>
          <w:rFonts w:asciiTheme="minorBidi" w:hAnsiTheme="minorBidi" w:cstheme="minorBidi"/>
          <w:color w:val="231F20"/>
        </w:rPr>
        <w:t xml:space="preserve">as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volunteers.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More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than 2800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registered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volunteers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enable 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reduce </w:t>
      </w:r>
      <w:r w:rsidRPr="008F5DF4">
        <w:rPr>
          <w:rFonts w:asciiTheme="minorBidi" w:hAnsiTheme="minorBidi" w:cstheme="minorBidi"/>
          <w:color w:val="231F20"/>
        </w:rPr>
        <w:t xml:space="preserve">costs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devote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more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resources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deliver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>have low</w:t>
      </w:r>
      <w:r w:rsidRPr="008F5DF4">
        <w:rPr>
          <w:rFonts w:asciiTheme="minorBidi" w:hAnsiTheme="minorBidi" w:cstheme="minorBidi"/>
          <w:color w:val="231F20"/>
          <w:spacing w:val="13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</w:rPr>
        <w:t>vision.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90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Advocates</w:t>
      </w:r>
    </w:p>
    <w:p w:rsidR="00EF0E3E" w:rsidRPr="008F5DF4" w:rsidRDefault="00CD1D01">
      <w:pPr>
        <w:pStyle w:val="BodyText"/>
        <w:spacing w:before="98" w:line="225" w:lineRule="auto"/>
        <w:ind w:left="693" w:right="627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speak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act 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behalf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someone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else.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choose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work through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to help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decisions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resolve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issues.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choose 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family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member,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friend,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from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external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agency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(see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Other </w:t>
      </w:r>
      <w:r w:rsidRPr="008F5DF4">
        <w:rPr>
          <w:rFonts w:asciiTheme="minorBidi" w:hAnsiTheme="minorBidi" w:cstheme="minorBidi"/>
          <w:color w:val="231F20"/>
          <w:spacing w:val="-9"/>
        </w:rPr>
        <w:t xml:space="preserve">Contacts).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supports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respects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7"/>
        </w:rPr>
        <w:t>makes.</w:t>
      </w:r>
    </w:p>
    <w:p w:rsidR="00EF0E3E" w:rsidRPr="008F5DF4" w:rsidRDefault="00CD1D01">
      <w:pPr>
        <w:pStyle w:val="Heading2"/>
        <w:spacing w:before="37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Service completion and service withdrawal</w:t>
      </w:r>
    </w:p>
    <w:p w:rsidR="00EF0E3E" w:rsidRPr="008F5DF4" w:rsidRDefault="00CD1D01">
      <w:pPr>
        <w:pStyle w:val="BodyText"/>
        <w:spacing w:before="98" w:line="225" w:lineRule="auto"/>
        <w:ind w:left="693" w:right="627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planned 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ensure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they </w:t>
      </w:r>
      <w:r w:rsidRPr="008F5DF4">
        <w:rPr>
          <w:rFonts w:asciiTheme="minorBidi" w:hAnsiTheme="minorBidi" w:cstheme="minorBidi"/>
          <w:color w:val="231F20"/>
        </w:rPr>
        <w:t xml:space="preserve">meet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</w:rPr>
        <w:t xml:space="preserve">needs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goals. </w:t>
      </w:r>
      <w:r w:rsidRPr="008F5DF4">
        <w:rPr>
          <w:rFonts w:asciiTheme="minorBidi" w:hAnsiTheme="minorBidi" w:cstheme="minorBidi"/>
          <w:color w:val="231F20"/>
        </w:rPr>
        <w:t xml:space="preserve">A 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agreement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completed when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identified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goals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</w:rPr>
        <w:t xml:space="preserve">been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achieved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elect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cease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before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completion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remain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connected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receiving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newsletter,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using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library services,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visiting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Australia’s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website,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listening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segments about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Radio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joining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Facebook </w:t>
      </w:r>
      <w:r w:rsidRPr="008F5DF4">
        <w:rPr>
          <w:rFonts w:asciiTheme="minorBidi" w:hAnsiTheme="minorBidi" w:cstheme="minorBidi"/>
          <w:color w:val="231F20"/>
          <w:spacing w:val="-5"/>
        </w:rPr>
        <w:t>page.</w:t>
      </w:r>
    </w:p>
    <w:p w:rsidR="00EF0E3E" w:rsidRPr="008F5DF4" w:rsidRDefault="00CD1D01">
      <w:pPr>
        <w:pStyle w:val="BodyText"/>
        <w:spacing w:before="175" w:line="225" w:lineRule="auto"/>
        <w:ind w:left="693" w:right="746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contact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there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vision,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circumstances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when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new </w:t>
      </w:r>
      <w:r w:rsidRPr="008F5DF4">
        <w:rPr>
          <w:rFonts w:asciiTheme="minorBidi" w:hAnsiTheme="minorBidi" w:cstheme="minorBidi"/>
          <w:color w:val="231F20"/>
        </w:rPr>
        <w:t xml:space="preserve">need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arises.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referral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other assessment agencies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like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My 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National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Insurance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Agency,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6"/>
        </w:rPr>
        <w:t>required.</w:t>
      </w:r>
    </w:p>
    <w:p w:rsidR="00EF0E3E" w:rsidRPr="008F5DF4" w:rsidRDefault="00CD1D01">
      <w:pPr>
        <w:pStyle w:val="BodyText"/>
        <w:spacing w:before="173" w:line="225" w:lineRule="auto"/>
        <w:ind w:left="693" w:right="50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services may be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withdrawn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</w:rPr>
        <w:t xml:space="preserve">no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longer </w:t>
      </w:r>
      <w:r w:rsidRPr="008F5DF4">
        <w:rPr>
          <w:rFonts w:asciiTheme="minorBidi" w:hAnsiTheme="minorBidi" w:cstheme="minorBidi"/>
          <w:color w:val="231F20"/>
        </w:rPr>
        <w:t xml:space="preserve">meets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eligibility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criteria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due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where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unable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fulfil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his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her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responsibilities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meet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goals.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client’s </w:t>
      </w:r>
      <w:proofErr w:type="spellStart"/>
      <w:r w:rsidRPr="008F5DF4">
        <w:rPr>
          <w:rFonts w:asciiTheme="minorBidi" w:hAnsiTheme="minorBidi" w:cstheme="minorBidi"/>
          <w:color w:val="231F20"/>
          <w:spacing w:val="-4"/>
        </w:rPr>
        <w:t>behaviour</w:t>
      </w:r>
      <w:proofErr w:type="spellEnd"/>
      <w:r w:rsidRPr="008F5DF4">
        <w:rPr>
          <w:rFonts w:asciiTheme="minorBidi" w:hAnsiTheme="minorBidi" w:cstheme="minorBidi"/>
          <w:color w:val="231F20"/>
          <w:spacing w:val="-4"/>
        </w:rPr>
        <w:t xml:space="preserve">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threatening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menacing,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action plan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developed to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continue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Where agreed client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responsibilities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actions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cannot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fulfilled,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  <w:spacing w:val="-5"/>
        </w:rPr>
        <w:t>cease.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 w:rsidP="00C749DD">
      <w:pPr>
        <w:pStyle w:val="Heading1"/>
      </w:pPr>
      <w:bookmarkStart w:id="13" w:name="_TOC_250002"/>
      <w:r w:rsidRPr="008F5DF4">
        <w:lastRenderedPageBreak/>
        <w:t xml:space="preserve"> </w:t>
      </w:r>
      <w:bookmarkStart w:id="14" w:name="_Toc58422728"/>
      <w:r w:rsidRPr="008F5DF4">
        <w:rPr>
          <w:spacing w:val="-6"/>
        </w:rPr>
        <w:t>Other</w:t>
      </w:r>
      <w:r w:rsidRPr="008F5DF4">
        <w:rPr>
          <w:spacing w:val="8"/>
        </w:rPr>
        <w:t xml:space="preserve"> </w:t>
      </w:r>
      <w:bookmarkEnd w:id="13"/>
      <w:r w:rsidRPr="008F5DF4">
        <w:t>Contacts</w:t>
      </w:r>
      <w:bookmarkEnd w:id="14"/>
      <w:r w:rsidRPr="008F5DF4">
        <w:tab/>
      </w:r>
    </w:p>
    <w:p w:rsidR="00EF0E3E" w:rsidRPr="008F5DF4" w:rsidRDefault="00CD1D01">
      <w:pPr>
        <w:pStyle w:val="Heading2"/>
        <w:spacing w:before="52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Aged Care Quality and Safety Commission</w:t>
      </w:r>
    </w:p>
    <w:p w:rsidR="00EF0E3E" w:rsidRPr="008F5DF4" w:rsidRDefault="00CD1D01">
      <w:pPr>
        <w:pStyle w:val="BodyText"/>
        <w:spacing w:before="99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raise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concerns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about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quality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</w:rPr>
        <w:t xml:space="preserve">or 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  <w:spacing w:val="-3"/>
        </w:rPr>
        <w:t>services.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10"/>
          <w:sz w:val="36"/>
        </w:rPr>
        <w:t>951</w:t>
      </w:r>
      <w:r w:rsidRPr="008F5DF4">
        <w:rPr>
          <w:rFonts w:asciiTheme="minorBidi" w:hAnsiTheme="minorBidi" w:cstheme="minorBidi"/>
          <w:b/>
          <w:color w:val="231F20"/>
          <w:spacing w:val="6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7"/>
          <w:sz w:val="36"/>
        </w:rPr>
        <w:t>822</w:t>
      </w:r>
    </w:p>
    <w:p w:rsidR="00EF0E3E" w:rsidRPr="008F5DF4" w:rsidRDefault="00CD1D01" w:rsidP="00162FC6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="00162FC6">
        <w:rPr>
          <w:b/>
          <w:bCs/>
          <w:color w:val="231F20"/>
          <w:spacing w:val="-4"/>
        </w:rPr>
        <w:tab/>
      </w:r>
      <w:r w:rsidR="00162FC6">
        <w:rPr>
          <w:b/>
          <w:bCs/>
          <w:color w:val="231F20"/>
          <w:spacing w:val="-4"/>
        </w:rPr>
        <w:tab/>
      </w:r>
      <w:hyperlink r:id="rId15">
        <w:r w:rsidRPr="00162FC6">
          <w:rPr>
            <w:b/>
            <w:bCs/>
            <w:color w:val="231F20"/>
            <w:spacing w:val="-8"/>
          </w:rPr>
          <w:t>www.agedcarequality.gov.au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Australian Human Rights Commission</w:t>
      </w:r>
    </w:p>
    <w:p w:rsidR="00EF0E3E" w:rsidRPr="008F5DF4" w:rsidRDefault="00CD1D01">
      <w:pPr>
        <w:pStyle w:val="BodyText"/>
        <w:spacing w:before="98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Human Rights Commission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can investigate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resolve complaints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discrimination, harassment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>bullying.</w:t>
      </w:r>
    </w:p>
    <w:p w:rsidR="00EF0E3E" w:rsidRPr="008F5DF4" w:rsidRDefault="00CD1D01">
      <w:pPr>
        <w:tabs>
          <w:tab w:val="left" w:pos="2133"/>
        </w:tabs>
        <w:spacing w:before="151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16">
        <w:r w:rsidRPr="008F5DF4">
          <w:rPr>
            <w:rFonts w:asciiTheme="minorBidi" w:hAnsiTheme="minorBidi" w:cstheme="minorBidi"/>
            <w:b/>
            <w:color w:val="231F20"/>
            <w:spacing w:val="-8"/>
            <w:sz w:val="36"/>
          </w:rPr>
          <w:t>www.humanrights.gov.au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Blind Citizens Australia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Consumer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group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advances opportunities 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advocacy for 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low </w:t>
      </w:r>
      <w:r w:rsidRPr="008F5DF4">
        <w:rPr>
          <w:rFonts w:asciiTheme="minorBidi" w:hAnsiTheme="minorBidi" w:cstheme="minorBidi"/>
          <w:color w:val="231F20"/>
          <w:spacing w:val="-6"/>
        </w:rPr>
        <w:t>vision.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1800 03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36</w:t>
      </w:r>
      <w:r w:rsidRPr="008F5DF4">
        <w:rPr>
          <w:rFonts w:asciiTheme="minorBidi" w:hAnsiTheme="minorBidi" w:cstheme="minorBidi"/>
          <w:b/>
          <w:color w:val="231F20"/>
          <w:spacing w:val="12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60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17">
        <w:r w:rsidRPr="008F5DF4">
          <w:rPr>
            <w:rFonts w:asciiTheme="minorBidi" w:hAnsiTheme="minorBidi" w:cstheme="minorBidi"/>
            <w:b/>
            <w:color w:val="231F20"/>
            <w:spacing w:val="-8"/>
            <w:sz w:val="36"/>
          </w:rPr>
          <w:t>www.bca.org.au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Commonwealth Respite and </w:t>
      </w:r>
      <w:proofErr w:type="spellStart"/>
      <w:r w:rsidRPr="008F5DF4">
        <w:rPr>
          <w:rFonts w:asciiTheme="minorBidi" w:hAnsiTheme="minorBidi" w:cstheme="minorBidi"/>
          <w:color w:val="231F20"/>
        </w:rPr>
        <w:t>Carelink</w:t>
      </w:r>
      <w:proofErr w:type="spellEnd"/>
      <w:r w:rsidRPr="008F5DF4">
        <w:rPr>
          <w:rFonts w:asciiTheme="minorBidi" w:hAnsiTheme="minorBidi" w:cstheme="minorBidi"/>
          <w:color w:val="231F20"/>
        </w:rPr>
        <w:t xml:space="preserve"> </w:t>
      </w:r>
      <w:proofErr w:type="spellStart"/>
      <w:r w:rsidRPr="008F5DF4">
        <w:rPr>
          <w:rFonts w:asciiTheme="minorBidi" w:hAnsiTheme="minorBidi" w:cstheme="minorBidi"/>
          <w:color w:val="231F20"/>
        </w:rPr>
        <w:t>Centres</w:t>
      </w:r>
      <w:proofErr w:type="spellEnd"/>
    </w:p>
    <w:p w:rsidR="00EF0E3E" w:rsidRPr="008F5DF4" w:rsidRDefault="00CD1D01">
      <w:pPr>
        <w:pStyle w:val="BodyText"/>
        <w:spacing w:before="78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Provides short term emergency respite services.</w:t>
      </w:r>
    </w:p>
    <w:p w:rsidR="00EF0E3E" w:rsidRPr="008F5DF4" w:rsidRDefault="00CD1D01">
      <w:pPr>
        <w:tabs>
          <w:tab w:val="left" w:pos="2133"/>
        </w:tabs>
        <w:spacing w:before="144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05 22</w:t>
      </w:r>
      <w:r w:rsidRPr="008F5DF4">
        <w:rPr>
          <w:rFonts w:asciiTheme="minorBidi" w:hAnsiTheme="minorBidi" w:cstheme="minorBidi"/>
          <w:b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22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18">
        <w:r w:rsidRPr="008F5DF4">
          <w:rPr>
            <w:rFonts w:asciiTheme="minorBidi" w:hAnsiTheme="minorBidi" w:cstheme="minorBidi"/>
            <w:b/>
            <w:color w:val="231F20"/>
            <w:spacing w:val="-10"/>
            <w:sz w:val="36"/>
          </w:rPr>
          <w:t>www.dss.gov.au</w:t>
        </w:r>
      </w:hyperlink>
    </w:p>
    <w:p w:rsidR="00EF0E3E" w:rsidRPr="008F5DF4" w:rsidRDefault="00EF0E3E">
      <w:pPr>
        <w:spacing w:line="423" w:lineRule="exact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86" w:line="218" w:lineRule="auto"/>
        <w:ind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lastRenderedPageBreak/>
        <w:t xml:space="preserve">Department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Communities,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 and </w:t>
      </w:r>
      <w:r w:rsidRPr="008F5DF4">
        <w:rPr>
          <w:rFonts w:asciiTheme="minorBidi" w:hAnsiTheme="minorBidi" w:cstheme="minorBidi"/>
          <w:color w:val="231F20"/>
          <w:spacing w:val="-4"/>
        </w:rPr>
        <w:t>Seniors</w:t>
      </w:r>
    </w:p>
    <w:p w:rsidR="00EF0E3E" w:rsidRPr="008F5DF4" w:rsidRDefault="00CD1D01">
      <w:pPr>
        <w:pStyle w:val="BodyText"/>
        <w:spacing w:before="107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Queensland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lodged via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complaints </w:t>
      </w:r>
      <w:r w:rsidRPr="008F5DF4">
        <w:rPr>
          <w:rFonts w:asciiTheme="minorBidi" w:hAnsiTheme="minorBidi" w:cstheme="minorBidi"/>
          <w:color w:val="231F20"/>
          <w:spacing w:val="-6"/>
        </w:rPr>
        <w:t>unit.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1800 49 </w:t>
      </w:r>
      <w:r w:rsidRPr="008F5DF4">
        <w:rPr>
          <w:rFonts w:asciiTheme="minorBidi" w:hAnsiTheme="minorBidi" w:cstheme="minorBidi"/>
          <w:b/>
          <w:color w:val="231F20"/>
          <w:spacing w:val="-7"/>
          <w:sz w:val="36"/>
        </w:rPr>
        <w:t>14</w:t>
      </w:r>
      <w:r w:rsidRPr="008F5DF4">
        <w:rPr>
          <w:rFonts w:asciiTheme="minorBidi" w:hAnsiTheme="minorBidi" w:cstheme="minorBidi"/>
          <w:b/>
          <w:color w:val="231F20"/>
          <w:spacing w:val="12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11"/>
          <w:sz w:val="36"/>
        </w:rPr>
        <w:t>67</w:t>
      </w:r>
    </w:p>
    <w:p w:rsidR="00EF0E3E" w:rsidRPr="008F5DF4" w:rsidRDefault="00CD1D01" w:rsidP="008B7A0C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8B7A0C">
        <w:rPr>
          <w:color w:val="231F20"/>
          <w:spacing w:val="-4"/>
        </w:rPr>
        <w:tab/>
      </w:r>
      <w:hyperlink r:id="rId19">
        <w:r w:rsidRPr="008B7A0C">
          <w:rPr>
            <w:b/>
            <w:bCs/>
            <w:color w:val="231F20"/>
            <w:spacing w:val="-8"/>
          </w:rPr>
          <w:t>www.communities.qld.gov.au</w:t>
        </w:r>
      </w:hyperlink>
    </w:p>
    <w:p w:rsidR="00EF0E3E" w:rsidRPr="008F5DF4" w:rsidRDefault="00CD1D01">
      <w:pPr>
        <w:pStyle w:val="Heading2"/>
        <w:spacing w:before="397" w:line="218" w:lineRule="auto"/>
        <w:ind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Department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Child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Safety, </w:t>
      </w:r>
      <w:r w:rsidRPr="008F5DF4">
        <w:rPr>
          <w:rFonts w:asciiTheme="minorBidi" w:hAnsiTheme="minorBidi" w:cstheme="minorBidi"/>
          <w:color w:val="231F20"/>
          <w:spacing w:val="-11"/>
        </w:rPr>
        <w:t xml:space="preserve">Youth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>Women</w:t>
      </w:r>
    </w:p>
    <w:p w:rsidR="00EF0E3E" w:rsidRPr="008F5DF4" w:rsidRDefault="00CD1D01">
      <w:pPr>
        <w:tabs>
          <w:tab w:val="left" w:pos="2133"/>
        </w:tabs>
        <w:spacing w:before="87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 xml:space="preserve">08 </w:t>
      </w:r>
      <w:r w:rsidRPr="008F5DF4">
        <w:rPr>
          <w:rFonts w:asciiTheme="minorBidi" w:hAnsiTheme="minorBidi" w:cstheme="minorBidi"/>
          <w:b/>
          <w:color w:val="231F20"/>
          <w:spacing w:val="-3"/>
          <w:sz w:val="36"/>
        </w:rPr>
        <w:t>04</w:t>
      </w:r>
      <w:r w:rsidRPr="008F5DF4">
        <w:rPr>
          <w:rFonts w:asciiTheme="minorBidi" w:hAnsiTheme="minorBidi" w:cstheme="minorBidi"/>
          <w:b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z w:val="36"/>
        </w:rPr>
        <w:t>64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20">
        <w:r w:rsidRPr="008F5DF4">
          <w:rPr>
            <w:rFonts w:asciiTheme="minorBidi" w:hAnsiTheme="minorBidi" w:cstheme="minorBidi"/>
            <w:b/>
            <w:color w:val="231F20"/>
            <w:spacing w:val="-10"/>
            <w:sz w:val="36"/>
          </w:rPr>
          <w:t>www.csyw.qld.gov.au</w:t>
        </w:r>
      </w:hyperlink>
    </w:p>
    <w:p w:rsidR="00EF0E3E" w:rsidRPr="008F5DF4" w:rsidRDefault="00CD1D01">
      <w:pPr>
        <w:pStyle w:val="Heading2"/>
        <w:spacing w:before="36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Disability Services Commission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Clients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Commission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>Victoria.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11"/>
          <w:sz w:val="36"/>
        </w:rPr>
        <w:t xml:space="preserve">67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73</w:t>
      </w:r>
      <w:r w:rsidRPr="008F5DF4">
        <w:rPr>
          <w:rFonts w:asciiTheme="minorBidi" w:hAnsiTheme="minorBidi" w:cstheme="minorBidi"/>
          <w:b/>
          <w:color w:val="231F20"/>
          <w:spacing w:val="17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>42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21">
        <w:r w:rsidRPr="008F5DF4">
          <w:rPr>
            <w:rFonts w:asciiTheme="minorBidi" w:hAnsiTheme="minorBidi" w:cstheme="minorBidi"/>
            <w:b/>
            <w:color w:val="231F20"/>
            <w:spacing w:val="-10"/>
            <w:sz w:val="36"/>
          </w:rPr>
          <w:t>www.odsc.vic.gov.au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Elder Abuse Concerns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7"/>
        </w:rPr>
        <w:t xml:space="preserve">Each state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territory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provides information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about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abuse,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abuse </w:t>
      </w:r>
      <w:r w:rsidRPr="008F5DF4">
        <w:rPr>
          <w:rFonts w:asciiTheme="minorBidi" w:hAnsiTheme="minorBidi" w:cstheme="minorBidi"/>
          <w:color w:val="231F20"/>
          <w:spacing w:val="-9"/>
        </w:rPr>
        <w:t xml:space="preserve">prevention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useful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contacts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via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their </w:t>
      </w:r>
      <w:r w:rsidRPr="008F5DF4">
        <w:rPr>
          <w:rFonts w:asciiTheme="minorBidi" w:hAnsiTheme="minorBidi" w:cstheme="minorBidi"/>
          <w:color w:val="231F20"/>
          <w:spacing w:val="-12"/>
        </w:rPr>
        <w:t>website.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3"/>
          <w:sz w:val="36"/>
        </w:rPr>
        <w:t>20 04</w:t>
      </w:r>
      <w:r w:rsidRPr="008F5DF4">
        <w:rPr>
          <w:rFonts w:asciiTheme="minorBidi" w:hAnsiTheme="minorBidi" w:cstheme="minorBidi"/>
          <w:b/>
          <w:color w:val="231F20"/>
          <w:spacing w:val="9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22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22">
        <w:r w:rsidRPr="008F5DF4">
          <w:rPr>
            <w:rFonts w:asciiTheme="minorBidi" w:hAnsiTheme="minorBidi" w:cstheme="minorBidi"/>
            <w:b/>
            <w:color w:val="231F20"/>
            <w:spacing w:val="-9"/>
            <w:sz w:val="36"/>
          </w:rPr>
          <w:t>www.myagedcare.gov.au</w:t>
        </w:r>
      </w:hyperlink>
    </w:p>
    <w:p w:rsidR="00EF0E3E" w:rsidRPr="008F5DF4" w:rsidRDefault="00CD1D01">
      <w:pPr>
        <w:pStyle w:val="Heading2"/>
        <w:spacing w:before="397" w:line="218" w:lineRule="auto"/>
        <w:ind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Health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Complaints </w:t>
      </w:r>
      <w:r w:rsidRPr="008F5DF4">
        <w:rPr>
          <w:rFonts w:asciiTheme="minorBidi" w:hAnsiTheme="minorBidi" w:cstheme="minorBidi"/>
          <w:color w:val="231F20"/>
        </w:rPr>
        <w:t xml:space="preserve">Office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Western </w:t>
      </w:r>
      <w:r w:rsidRPr="008F5DF4">
        <w:rPr>
          <w:rFonts w:asciiTheme="minorBidi" w:hAnsiTheme="minorBidi" w:cstheme="minorBidi"/>
          <w:color w:val="231F20"/>
          <w:spacing w:val="-6"/>
        </w:rPr>
        <w:t>Australia</w:t>
      </w:r>
    </w:p>
    <w:p w:rsidR="00EF0E3E" w:rsidRPr="008F5DF4" w:rsidRDefault="00CD1D01">
      <w:pPr>
        <w:pStyle w:val="BodyText"/>
        <w:spacing w:before="107" w:line="225" w:lineRule="auto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Clients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office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6"/>
        </w:rPr>
        <w:t>Western Australia.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9"/>
          <w:sz w:val="36"/>
        </w:rPr>
        <w:t xml:space="preserve">81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35</w:t>
      </w:r>
      <w:r w:rsidRPr="008F5DF4">
        <w:rPr>
          <w:rFonts w:asciiTheme="minorBidi" w:hAnsiTheme="minorBidi" w:cstheme="minorBidi"/>
          <w:b/>
          <w:color w:val="231F20"/>
          <w:spacing w:val="15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83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23">
        <w:r w:rsidRPr="008F5DF4">
          <w:rPr>
            <w:rFonts w:asciiTheme="minorBidi" w:hAnsiTheme="minorBidi" w:cstheme="minorBidi"/>
            <w:b/>
            <w:color w:val="231F20"/>
            <w:spacing w:val="-11"/>
            <w:sz w:val="36"/>
          </w:rPr>
          <w:t>www.hadsco.wa.gov.au</w:t>
        </w:r>
      </w:hyperlink>
    </w:p>
    <w:p w:rsidR="00EF0E3E" w:rsidRPr="008F5DF4" w:rsidRDefault="00EF0E3E">
      <w:pPr>
        <w:spacing w:line="423" w:lineRule="exact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jc w:val="both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My Aged Care</w:t>
      </w:r>
    </w:p>
    <w:p w:rsidR="00EF0E3E" w:rsidRPr="008F5DF4" w:rsidRDefault="00CD1D01">
      <w:pPr>
        <w:pStyle w:val="BodyText"/>
        <w:spacing w:before="98" w:line="225" w:lineRule="auto"/>
        <w:ind w:left="693" w:right="1213"/>
        <w:jc w:val="both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gateway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older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Australian’s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receive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including information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you,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family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member,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friend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someone </w:t>
      </w:r>
      <w:r w:rsidRPr="008F5DF4">
        <w:rPr>
          <w:rFonts w:asciiTheme="minorBidi" w:hAnsiTheme="minorBidi" w:cstheme="minorBidi"/>
          <w:color w:val="231F20"/>
          <w:spacing w:val="-10"/>
        </w:rPr>
        <w:t xml:space="preserve">you’re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caring </w:t>
      </w:r>
      <w:r w:rsidRPr="008F5DF4">
        <w:rPr>
          <w:rFonts w:asciiTheme="minorBidi" w:hAnsiTheme="minorBidi" w:cstheme="minorBidi"/>
          <w:color w:val="231F20"/>
          <w:spacing w:val="-12"/>
        </w:rPr>
        <w:t>for.</w:t>
      </w:r>
    </w:p>
    <w:p w:rsidR="00EF0E3E" w:rsidRPr="008F5DF4" w:rsidRDefault="00CD1D01">
      <w:pPr>
        <w:spacing w:before="151" w:line="423" w:lineRule="exact"/>
        <w:ind w:left="693"/>
        <w:jc w:val="both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z w:val="36"/>
        </w:rPr>
        <w:t xml:space="preserve">Phone </w:t>
      </w:r>
      <w:r w:rsidRPr="008F5DF4">
        <w:rPr>
          <w:rFonts w:asciiTheme="minorBidi" w:hAnsiTheme="minorBidi" w:cstheme="minorBidi"/>
          <w:b/>
          <w:color w:val="231F20"/>
          <w:sz w:val="36"/>
        </w:rPr>
        <w:t>1800 20 04 22</w:t>
      </w:r>
    </w:p>
    <w:p w:rsidR="00EF0E3E" w:rsidRPr="008F5DF4" w:rsidRDefault="00CD1D01">
      <w:pPr>
        <w:spacing w:line="423" w:lineRule="exact"/>
        <w:ind w:left="693"/>
        <w:jc w:val="both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64"/>
          <w:sz w:val="36"/>
        </w:rPr>
        <w:t xml:space="preserve"> </w:t>
      </w:r>
      <w:hyperlink r:id="rId24">
        <w:r w:rsidRPr="008F5DF4">
          <w:rPr>
            <w:rFonts w:asciiTheme="minorBidi" w:hAnsiTheme="minorBidi" w:cstheme="minorBidi"/>
            <w:b/>
            <w:color w:val="231F20"/>
            <w:spacing w:val="-9"/>
            <w:sz w:val="36"/>
          </w:rPr>
          <w:t>www.myagedcare.gov.au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National Disability Abuse and Neglect Hotline</w:t>
      </w:r>
    </w:p>
    <w:p w:rsidR="00EF0E3E" w:rsidRPr="008F5DF4" w:rsidRDefault="00CD1D01">
      <w:pPr>
        <w:pStyle w:val="BodyText"/>
        <w:spacing w:before="99" w:line="225" w:lineRule="auto"/>
        <w:ind w:left="693" w:right="150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6"/>
        </w:rPr>
        <w:t xml:space="preserve">Australia-wide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telephone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hotline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reporting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abuse and </w:t>
      </w:r>
      <w:r w:rsidRPr="008F5DF4">
        <w:rPr>
          <w:rFonts w:asciiTheme="minorBidi" w:hAnsiTheme="minorBidi" w:cstheme="minorBidi"/>
          <w:color w:val="231F20"/>
        </w:rPr>
        <w:t xml:space="preserve">neglect 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disabilities using government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funded </w:t>
      </w:r>
      <w:r w:rsidRPr="008F5DF4">
        <w:rPr>
          <w:rFonts w:asciiTheme="minorBidi" w:hAnsiTheme="minorBidi" w:cstheme="minorBidi"/>
          <w:color w:val="231F20"/>
          <w:spacing w:val="-3"/>
        </w:rPr>
        <w:t>services.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 xml:space="preserve">88 </w:t>
      </w:r>
      <w:r w:rsidRPr="008F5DF4">
        <w:rPr>
          <w:rFonts w:asciiTheme="minorBidi" w:hAnsiTheme="minorBidi" w:cstheme="minorBidi"/>
          <w:b/>
          <w:color w:val="231F20"/>
          <w:sz w:val="36"/>
        </w:rPr>
        <w:t>00</w:t>
      </w:r>
      <w:r w:rsidRPr="008F5DF4">
        <w:rPr>
          <w:rFonts w:asciiTheme="minorBidi" w:hAnsiTheme="minorBidi" w:cstheme="minorBidi"/>
          <w:b/>
          <w:color w:val="231F20"/>
          <w:spacing w:val="9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8"/>
          <w:sz w:val="36"/>
        </w:rPr>
        <w:t>52</w:t>
      </w:r>
    </w:p>
    <w:p w:rsidR="00EF0E3E" w:rsidRPr="008F5DF4" w:rsidRDefault="00CD1D01" w:rsidP="008B7A0C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8B7A0C">
        <w:rPr>
          <w:color w:val="231F20"/>
          <w:spacing w:val="-4"/>
        </w:rPr>
        <w:tab/>
      </w:r>
      <w:hyperlink r:id="rId25">
        <w:r w:rsidRPr="008B7A0C">
          <w:rPr>
            <w:b/>
            <w:bCs/>
            <w:color w:val="231F20"/>
            <w:spacing w:val="-7"/>
          </w:rPr>
          <w:t>www.jobaccess.gov.au/complaints/hotline</w:t>
        </w:r>
      </w:hyperlink>
    </w:p>
    <w:p w:rsidR="00EF0E3E" w:rsidRPr="008F5DF4" w:rsidRDefault="00CD1D01">
      <w:pPr>
        <w:pStyle w:val="Heading2"/>
        <w:spacing w:before="36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NDIS (National Disability Insurance Scheme)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scheme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ensure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under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65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years with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receive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they </w:t>
      </w:r>
      <w:r w:rsidRPr="008F5DF4">
        <w:rPr>
          <w:rFonts w:asciiTheme="minorBidi" w:hAnsiTheme="minorBidi" w:cstheme="minorBidi"/>
          <w:color w:val="231F20"/>
          <w:spacing w:val="-5"/>
        </w:rPr>
        <w:t>need.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 xml:space="preserve">80 </w:t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>01</w:t>
      </w:r>
      <w:r w:rsidRPr="008F5DF4">
        <w:rPr>
          <w:rFonts w:asciiTheme="minorBidi" w:hAnsiTheme="minorBidi" w:cstheme="minorBidi"/>
          <w:b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10</w:t>
      </w:r>
    </w:p>
    <w:p w:rsidR="00EF0E3E" w:rsidRPr="008F5DF4" w:rsidRDefault="00CD1D01">
      <w:pPr>
        <w:tabs>
          <w:tab w:val="left" w:pos="2133"/>
        </w:tabs>
        <w:spacing w:line="410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5"/>
          <w:sz w:val="36"/>
        </w:rPr>
        <w:t>Email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ab/>
      </w:r>
      <w:hyperlink r:id="rId26">
        <w:r w:rsidRPr="008F5DF4">
          <w:rPr>
            <w:rFonts w:asciiTheme="minorBidi" w:hAnsiTheme="minorBidi" w:cstheme="minorBidi"/>
            <w:b/>
            <w:color w:val="231F20"/>
            <w:spacing w:val="-8"/>
            <w:sz w:val="36"/>
          </w:rPr>
          <w:t>feedback@ndis.gov.au</w:t>
        </w:r>
      </w:hyperlink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27">
        <w:r w:rsidRPr="008F5DF4">
          <w:rPr>
            <w:rFonts w:asciiTheme="minorBidi" w:hAnsiTheme="minorBidi" w:cstheme="minorBidi"/>
            <w:b/>
            <w:color w:val="231F20"/>
            <w:spacing w:val="-9"/>
            <w:sz w:val="36"/>
          </w:rPr>
          <w:t>www.ndis.gov.au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NDIS Quality and Safeguard Commission</w:t>
      </w:r>
    </w:p>
    <w:p w:rsidR="00EF0E3E" w:rsidRPr="008F5DF4" w:rsidRDefault="00CD1D01">
      <w:pPr>
        <w:pStyle w:val="BodyText"/>
        <w:spacing w:before="99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independent </w:t>
      </w:r>
      <w:r w:rsidRPr="008F5DF4">
        <w:rPr>
          <w:rFonts w:asciiTheme="minorBidi" w:hAnsiTheme="minorBidi" w:cstheme="minorBidi"/>
          <w:color w:val="231F20"/>
        </w:rPr>
        <w:t xml:space="preserve">body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works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 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quality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safety 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NDIS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supports. Complaints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made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NDIS </w:t>
      </w:r>
      <w:r w:rsidRPr="008F5DF4">
        <w:rPr>
          <w:rFonts w:asciiTheme="minorBidi" w:hAnsiTheme="minorBidi" w:cstheme="minorBidi"/>
          <w:color w:val="231F20"/>
          <w:spacing w:val="-5"/>
        </w:rPr>
        <w:t>Commission.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1800 03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55</w:t>
      </w:r>
      <w:r w:rsidRPr="008F5DF4">
        <w:rPr>
          <w:rFonts w:asciiTheme="minorBidi" w:hAnsiTheme="minorBidi" w:cstheme="minorBidi"/>
          <w:b/>
          <w:color w:val="231F20"/>
          <w:spacing w:val="12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z w:val="36"/>
        </w:rPr>
        <w:t>44</w:t>
      </w:r>
    </w:p>
    <w:p w:rsidR="00EF0E3E" w:rsidRPr="008F5DF4" w:rsidRDefault="00CD1D01" w:rsidP="009101E9">
      <w:pPr>
        <w:pStyle w:val="BodyText"/>
        <w:ind w:left="720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9101E9">
        <w:rPr>
          <w:color w:val="231F20"/>
          <w:spacing w:val="-4"/>
        </w:rPr>
        <w:tab/>
      </w:r>
      <w:hyperlink r:id="rId28">
        <w:r w:rsidRPr="009101E9">
          <w:rPr>
            <w:b/>
            <w:bCs/>
            <w:color w:val="231F20"/>
            <w:spacing w:val="-8"/>
          </w:rPr>
          <w:t>www.ndiscommission.gov.au</w:t>
        </w:r>
      </w:hyperlink>
    </w:p>
    <w:p w:rsidR="00EF0E3E" w:rsidRPr="008F5DF4" w:rsidRDefault="00EF0E3E">
      <w:pPr>
        <w:spacing w:line="423" w:lineRule="exact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Office of the Public Guardian (QLD only)</w:t>
      </w:r>
    </w:p>
    <w:p w:rsidR="00EF0E3E" w:rsidRPr="008F5DF4" w:rsidRDefault="00CD1D01">
      <w:pPr>
        <w:pStyle w:val="BodyText"/>
        <w:spacing w:before="98" w:line="225" w:lineRule="auto"/>
        <w:ind w:left="693" w:right="100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independent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statutory office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established to </w:t>
      </w:r>
      <w:r w:rsidRPr="008F5DF4">
        <w:rPr>
          <w:rFonts w:asciiTheme="minorBidi" w:hAnsiTheme="minorBidi" w:cstheme="minorBidi"/>
          <w:color w:val="231F20"/>
        </w:rPr>
        <w:t xml:space="preserve">protect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rights,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interests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wellbeing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adults with impaired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decision-making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capacity,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children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child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protection </w:t>
      </w:r>
      <w:r w:rsidRPr="008F5DF4">
        <w:rPr>
          <w:rFonts w:asciiTheme="minorBidi" w:hAnsiTheme="minorBidi" w:cstheme="minorBidi"/>
          <w:color w:val="231F20"/>
          <w:spacing w:val="-5"/>
        </w:rPr>
        <w:t>system.</w:t>
      </w:r>
    </w:p>
    <w:p w:rsidR="00EF0E3E" w:rsidRPr="008F5DF4" w:rsidRDefault="00CD1D01">
      <w:pPr>
        <w:tabs>
          <w:tab w:val="left" w:pos="2133"/>
        </w:tabs>
        <w:spacing w:before="152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7"/>
          <w:sz w:val="36"/>
        </w:rPr>
        <w:t>1300 653</w:t>
      </w:r>
      <w:r w:rsidRPr="008F5DF4">
        <w:rPr>
          <w:rFonts w:asciiTheme="minorBidi" w:hAnsiTheme="minorBidi" w:cstheme="minorBidi"/>
          <w:b/>
          <w:color w:val="231F20"/>
          <w:spacing w:val="7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10"/>
          <w:sz w:val="36"/>
        </w:rPr>
        <w:t>187</w:t>
      </w:r>
    </w:p>
    <w:p w:rsidR="00EF0E3E" w:rsidRPr="009101E9" w:rsidRDefault="00CD1D01" w:rsidP="009101E9">
      <w:pPr>
        <w:pStyle w:val="BodyText"/>
        <w:ind w:left="693"/>
        <w:rPr>
          <w:b/>
          <w:bCs/>
        </w:rPr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9101E9">
        <w:rPr>
          <w:color w:val="231F20"/>
          <w:spacing w:val="-4"/>
        </w:rPr>
        <w:tab/>
      </w:r>
      <w:hyperlink r:id="rId29">
        <w:r w:rsidRPr="009101E9">
          <w:rPr>
            <w:b/>
            <w:bCs/>
            <w:color w:val="231F20"/>
            <w:spacing w:val="-8"/>
          </w:rPr>
          <w:t>www.publicguardian.qld.gov.au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Older Persons Advocacy Network (OPAN)</w:t>
      </w:r>
    </w:p>
    <w:p w:rsidR="00EF0E3E" w:rsidRPr="008F5DF4" w:rsidRDefault="00CD1D01">
      <w:pPr>
        <w:pStyle w:val="BodyText"/>
        <w:spacing w:before="98" w:line="225" w:lineRule="auto"/>
        <w:ind w:left="693" w:right="150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free,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independent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confidential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supporting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older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their representatives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raise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address issues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relating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  <w:spacing w:val="-5"/>
        </w:rPr>
        <w:t>services.</w:t>
      </w:r>
    </w:p>
    <w:p w:rsidR="00EF0E3E" w:rsidRPr="008F5DF4" w:rsidRDefault="00CD1D01">
      <w:pPr>
        <w:tabs>
          <w:tab w:val="left" w:pos="2133"/>
        </w:tabs>
        <w:spacing w:before="152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8"/>
          <w:sz w:val="36"/>
        </w:rPr>
        <w:t xml:space="preserve">70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06</w:t>
      </w:r>
      <w:r w:rsidRPr="008F5DF4">
        <w:rPr>
          <w:rFonts w:asciiTheme="minorBidi" w:hAnsiTheme="minorBidi" w:cstheme="minorBidi"/>
          <w:b/>
          <w:color w:val="231F20"/>
          <w:spacing w:val="13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z w:val="36"/>
        </w:rPr>
        <w:t>00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0">
        <w:r w:rsidRPr="008F5DF4">
          <w:rPr>
            <w:rFonts w:asciiTheme="minorBidi" w:hAnsiTheme="minorBidi" w:cstheme="minorBidi"/>
            <w:b/>
            <w:color w:val="231F20"/>
            <w:spacing w:val="-7"/>
            <w:sz w:val="36"/>
          </w:rPr>
          <w:t>www.opan.com.au</w:t>
        </w:r>
      </w:hyperlink>
    </w:p>
    <w:p w:rsidR="00EF0E3E" w:rsidRPr="008F5DF4" w:rsidRDefault="00CD1D01">
      <w:pPr>
        <w:pStyle w:val="Heading2"/>
        <w:spacing w:before="36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Sexual Assault Services throughout Australia</w:t>
      </w:r>
    </w:p>
    <w:p w:rsidR="00EF0E3E" w:rsidRPr="008F5DF4" w:rsidRDefault="00CD1D01">
      <w:pPr>
        <w:pStyle w:val="BodyText"/>
        <w:spacing w:before="99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list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state-based </w:t>
      </w:r>
      <w:proofErr w:type="spellStart"/>
      <w:r w:rsidRPr="008F5DF4">
        <w:rPr>
          <w:rFonts w:asciiTheme="minorBidi" w:hAnsiTheme="minorBidi" w:cstheme="minorBidi"/>
          <w:color w:val="231F20"/>
          <w:spacing w:val="-5"/>
        </w:rPr>
        <w:t>organisations</w:t>
      </w:r>
      <w:proofErr w:type="spellEnd"/>
      <w:r w:rsidRPr="008F5DF4">
        <w:rPr>
          <w:rFonts w:asciiTheme="minorBidi" w:hAnsiTheme="minorBidi" w:cstheme="minorBidi"/>
          <w:color w:val="231F20"/>
          <w:spacing w:val="-5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>information.</w:t>
      </w:r>
    </w:p>
    <w:p w:rsidR="00EF0E3E" w:rsidRPr="008F5DF4" w:rsidRDefault="00CD1D01" w:rsidP="009101E9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9101E9">
        <w:rPr>
          <w:color w:val="231F20"/>
          <w:spacing w:val="-4"/>
        </w:rPr>
        <w:tab/>
      </w:r>
      <w:hyperlink r:id="rId31">
        <w:r w:rsidRPr="009101E9">
          <w:rPr>
            <w:b/>
            <w:bCs/>
            <w:color w:val="231F20"/>
            <w:spacing w:val="-7"/>
          </w:rPr>
          <w:t>www.sass.org.au/directory</w:t>
        </w:r>
      </w:hyperlink>
    </w:p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 w:rsidP="00C749DD">
      <w:pPr>
        <w:pStyle w:val="Heading1"/>
      </w:pPr>
      <w:bookmarkStart w:id="15" w:name="_TOC_250001"/>
      <w:r w:rsidRPr="008F5DF4">
        <w:lastRenderedPageBreak/>
        <w:t xml:space="preserve"> </w:t>
      </w:r>
      <w:bookmarkStart w:id="16" w:name="_Toc58422729"/>
      <w:r w:rsidRPr="008F5DF4">
        <w:t>Government</w:t>
      </w:r>
      <w:r w:rsidRPr="008F5DF4">
        <w:rPr>
          <w:spacing w:val="11"/>
        </w:rPr>
        <w:t xml:space="preserve"> </w:t>
      </w:r>
      <w:bookmarkEnd w:id="15"/>
      <w:r w:rsidRPr="008F5DF4">
        <w:rPr>
          <w:spacing w:val="-6"/>
        </w:rPr>
        <w:t>Support</w:t>
      </w:r>
      <w:bookmarkEnd w:id="16"/>
      <w:r w:rsidRPr="008F5DF4">
        <w:rPr>
          <w:spacing w:val="-6"/>
        </w:rPr>
        <w:tab/>
      </w:r>
    </w:p>
    <w:p w:rsidR="00EF0E3E" w:rsidRPr="008F5DF4" w:rsidRDefault="00CD1D01">
      <w:pPr>
        <w:pStyle w:val="BodyText"/>
        <w:spacing w:before="322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would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like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acknowledge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following government funding </w:t>
      </w:r>
      <w:r w:rsidRPr="008F5DF4">
        <w:rPr>
          <w:rFonts w:asciiTheme="minorBidi" w:hAnsiTheme="minorBidi" w:cstheme="minorBidi"/>
          <w:color w:val="231F20"/>
          <w:spacing w:val="-4"/>
        </w:rPr>
        <w:t>and support:</w:t>
      </w:r>
    </w:p>
    <w:p w:rsidR="00EF0E3E" w:rsidRPr="008F5DF4" w:rsidRDefault="00CD1D01">
      <w:pPr>
        <w:pStyle w:val="Heading2"/>
        <w:spacing w:before="36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Federal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Communications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the</w:t>
      </w:r>
      <w:r w:rsidRPr="008F5DF4">
        <w:rPr>
          <w:rFonts w:asciiTheme="minorBidi" w:hAnsiTheme="minorBidi" w:cstheme="minorBidi"/>
          <w:color w:val="231F20"/>
          <w:spacing w:val="15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Arts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2065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Employment, Skills,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Small and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Family</w:t>
      </w:r>
      <w:r w:rsidRPr="008F5DF4">
        <w:rPr>
          <w:rFonts w:asciiTheme="minorBidi" w:hAnsiTheme="minorBidi" w:cstheme="minorBidi"/>
          <w:color w:val="231F2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Business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Health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Human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Social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7"/>
          <w:sz w:val="36"/>
        </w:rPr>
        <w:t>Veterans’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Affairs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National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Insurance</w:t>
      </w:r>
      <w:r w:rsidRPr="008F5DF4">
        <w:rPr>
          <w:rFonts w:asciiTheme="minorBidi" w:hAnsiTheme="minorBidi" w:cstheme="minorBidi"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>Scheme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17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Broadcasting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Foundation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Australian Capital Territory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Community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Directorate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Victorian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Education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pacing w:val="9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8"/>
          <w:sz w:val="36"/>
        </w:rPr>
        <w:t>Training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Health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&amp;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Human</w:t>
      </w:r>
      <w:r w:rsidRPr="008F5DF4">
        <w:rPr>
          <w:rFonts w:asciiTheme="minorBidi" w:hAnsiTheme="minorBidi" w:cstheme="minorBidi"/>
          <w:color w:val="231F20"/>
          <w:spacing w:val="5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959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 xml:space="preserve">Environment, Land, Water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Planning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New South Wales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NSW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Communities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pacing w:val="14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Justice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NSW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Ministry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6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Health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Northern Territory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Queensland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580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Employment,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Small Business and </w:t>
      </w:r>
      <w:r w:rsidRPr="008F5DF4">
        <w:rPr>
          <w:rFonts w:asciiTheme="minorBidi" w:hAnsiTheme="minorBidi" w:cstheme="minorBidi"/>
          <w:color w:val="231F20"/>
          <w:spacing w:val="-8"/>
          <w:sz w:val="36"/>
        </w:rPr>
        <w:t>Training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43" w:line="225" w:lineRule="auto"/>
        <w:ind w:right="1648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Communities,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Disability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Seniors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Child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 xml:space="preserve">Safety, </w:t>
      </w:r>
      <w:r w:rsidRPr="008F5DF4">
        <w:rPr>
          <w:rFonts w:asciiTheme="minorBidi" w:hAnsiTheme="minorBidi" w:cstheme="minorBidi"/>
          <w:color w:val="231F20"/>
          <w:spacing w:val="-10"/>
          <w:sz w:val="36"/>
        </w:rPr>
        <w:t xml:space="preserve">Youth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pacing w:val="28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Women</w:t>
      </w:r>
    </w:p>
    <w:p w:rsidR="00EF0E3E" w:rsidRPr="008F5DF4" w:rsidRDefault="00EF0E3E">
      <w:pPr>
        <w:pStyle w:val="BodyText"/>
        <w:spacing w:before="1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t>Tasmanian State</w:t>
      </w:r>
      <w:r w:rsidRPr="008F5DF4">
        <w:rPr>
          <w:rFonts w:asciiTheme="minorBidi" w:hAnsiTheme="minorBidi" w:cstheme="minorBidi"/>
          <w:color w:val="231F20"/>
          <w:spacing w:val="20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</w:rPr>
        <w:t>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EF0E3E">
      <w:pPr>
        <w:pStyle w:val="BodyText"/>
        <w:spacing w:before="1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Western Australia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Communities</w:t>
      </w:r>
    </w:p>
    <w:p w:rsidR="00EF0E3E" w:rsidRPr="008F5DF4" w:rsidRDefault="00CD1D01">
      <w:pPr>
        <w:pStyle w:val="BodyText"/>
        <w:spacing w:before="335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Broadcasting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Foundation </w:t>
      </w:r>
      <w:r w:rsidRPr="008F5DF4">
        <w:rPr>
          <w:rFonts w:asciiTheme="minorBidi" w:hAnsiTheme="minorBidi" w:cstheme="minorBidi"/>
          <w:color w:val="231F20"/>
        </w:rPr>
        <w:t xml:space="preserve">supports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7"/>
        </w:rPr>
        <w:t>radio.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 w:rsidP="00C749DD">
      <w:pPr>
        <w:pStyle w:val="Heading1"/>
      </w:pPr>
      <w:bookmarkStart w:id="17" w:name="_TOC_250000"/>
      <w:r w:rsidRPr="008F5DF4">
        <w:lastRenderedPageBreak/>
        <w:t xml:space="preserve"> </w:t>
      </w:r>
      <w:bookmarkStart w:id="18" w:name="_Toc58422730"/>
      <w:r w:rsidRPr="008F5DF4">
        <w:t>Contact</w:t>
      </w:r>
      <w:r w:rsidRPr="008F5DF4">
        <w:rPr>
          <w:spacing w:val="1"/>
        </w:rPr>
        <w:t xml:space="preserve"> </w:t>
      </w:r>
      <w:bookmarkEnd w:id="17"/>
      <w:r w:rsidRPr="008F5DF4">
        <w:rPr>
          <w:spacing w:val="-5"/>
        </w:rPr>
        <w:t>us</w:t>
      </w:r>
      <w:bookmarkEnd w:id="18"/>
      <w:r w:rsidRPr="008F5DF4">
        <w:rPr>
          <w:spacing w:val="-5"/>
        </w:rPr>
        <w:tab/>
      </w:r>
    </w:p>
    <w:p w:rsidR="00EF0E3E" w:rsidRPr="005E10A9" w:rsidRDefault="00CD1D01" w:rsidP="005E10A9">
      <w:pPr>
        <w:pStyle w:val="BodyText"/>
        <w:ind w:left="693"/>
        <w:rPr>
          <w:b/>
          <w:bCs/>
        </w:rPr>
      </w:pPr>
      <w:r w:rsidRPr="005E10A9">
        <w:rPr>
          <w:b/>
          <w:bCs/>
        </w:rPr>
        <w:t>Call</w:t>
      </w:r>
      <w:r w:rsidRPr="005E10A9">
        <w:rPr>
          <w:b/>
          <w:bCs/>
        </w:rPr>
        <w:tab/>
      </w:r>
      <w:r w:rsidRPr="005E10A9">
        <w:rPr>
          <w:b/>
          <w:bCs/>
          <w:spacing w:val="-7"/>
        </w:rPr>
        <w:t xml:space="preserve">1300 </w:t>
      </w:r>
      <w:r w:rsidRPr="005E10A9">
        <w:rPr>
          <w:b/>
          <w:bCs/>
        </w:rPr>
        <w:t xml:space="preserve">84 </w:t>
      </w:r>
      <w:r w:rsidRPr="005E10A9">
        <w:rPr>
          <w:b/>
          <w:bCs/>
          <w:spacing w:val="-16"/>
        </w:rPr>
        <w:t>74</w:t>
      </w:r>
      <w:r w:rsidRPr="005E10A9">
        <w:rPr>
          <w:b/>
          <w:bCs/>
          <w:spacing w:val="6"/>
        </w:rPr>
        <w:t xml:space="preserve"> </w:t>
      </w:r>
      <w:r w:rsidRPr="005E10A9">
        <w:rPr>
          <w:b/>
          <w:bCs/>
          <w:spacing w:val="-3"/>
        </w:rPr>
        <w:t>66</w:t>
      </w:r>
    </w:p>
    <w:p w:rsidR="00EF0E3E" w:rsidRPr="008F5DF4" w:rsidRDefault="00CD1D01">
      <w:pPr>
        <w:pStyle w:val="BodyText"/>
        <w:tabs>
          <w:tab w:val="left" w:pos="1827"/>
        </w:tabs>
        <w:spacing w:before="44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6"/>
        </w:rPr>
        <w:t>Fax</w:t>
      </w:r>
      <w:r w:rsidRPr="008F5DF4">
        <w:rPr>
          <w:rFonts w:asciiTheme="minorBidi" w:hAnsiTheme="minorBidi" w:cstheme="minorBidi"/>
          <w:color w:val="231F20"/>
          <w:spacing w:val="-6"/>
        </w:rPr>
        <w:tab/>
        <w:t xml:space="preserve">1300 </w:t>
      </w:r>
      <w:r w:rsidRPr="008F5DF4">
        <w:rPr>
          <w:rFonts w:asciiTheme="minorBidi" w:hAnsiTheme="minorBidi" w:cstheme="minorBidi"/>
          <w:color w:val="231F20"/>
        </w:rPr>
        <w:t xml:space="preserve">84 </w:t>
      </w:r>
      <w:r w:rsidRPr="008F5DF4">
        <w:rPr>
          <w:rFonts w:asciiTheme="minorBidi" w:hAnsiTheme="minorBidi" w:cstheme="minorBidi"/>
          <w:color w:val="231F20"/>
          <w:spacing w:val="-3"/>
        </w:rPr>
        <w:t>73</w:t>
      </w:r>
      <w:r w:rsidRPr="008F5DF4">
        <w:rPr>
          <w:rFonts w:asciiTheme="minorBidi" w:hAnsiTheme="minorBidi" w:cstheme="minorBidi"/>
          <w:color w:val="231F20"/>
          <w:spacing w:val="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</w:rPr>
        <w:t>29</w:t>
      </w:r>
    </w:p>
    <w:p w:rsidR="00EF0E3E" w:rsidRPr="004079B3" w:rsidRDefault="00CD1D01" w:rsidP="004079B3">
      <w:pPr>
        <w:pStyle w:val="BodyText"/>
        <w:ind w:left="693"/>
        <w:rPr>
          <w:b/>
          <w:bCs/>
        </w:rPr>
      </w:pPr>
      <w:r w:rsidRPr="004079B3">
        <w:rPr>
          <w:b/>
          <w:bCs/>
          <w:color w:val="231F20"/>
          <w:spacing w:val="-4"/>
        </w:rPr>
        <w:t>Visit</w:t>
      </w:r>
      <w:r w:rsidR="007E5922">
        <w:rPr>
          <w:b/>
          <w:bCs/>
          <w:color w:val="231F20"/>
          <w:spacing w:val="-4"/>
        </w:rPr>
        <w:t xml:space="preserve"> </w:t>
      </w:r>
      <w:r w:rsidRPr="004079B3">
        <w:rPr>
          <w:b/>
          <w:bCs/>
          <w:color w:val="231F20"/>
          <w:spacing w:val="-4"/>
        </w:rPr>
        <w:tab/>
      </w:r>
      <w:hyperlink r:id="rId32">
        <w:r w:rsidRPr="004079B3">
          <w:rPr>
            <w:b/>
            <w:bCs/>
            <w:color w:val="231F20"/>
            <w:spacing w:val="-7"/>
          </w:rPr>
          <w:t>www.visionaustralia.org</w:t>
        </w:r>
      </w:hyperlink>
    </w:p>
    <w:p w:rsidR="00EF0E3E" w:rsidRPr="008F5DF4" w:rsidRDefault="00EF0E3E">
      <w:pPr>
        <w:pStyle w:val="BodyText"/>
        <w:spacing w:before="4"/>
        <w:rPr>
          <w:rFonts w:asciiTheme="minorBidi" w:hAnsiTheme="minorBidi" w:cstheme="minorBidi"/>
          <w:b/>
          <w:sz w:val="67"/>
        </w:rPr>
      </w:pPr>
    </w:p>
    <w:p w:rsidR="00EF0E3E" w:rsidRPr="00215A4C" w:rsidRDefault="00CD1D01">
      <w:pPr>
        <w:pStyle w:val="BodyText"/>
        <w:spacing w:line="225" w:lineRule="auto"/>
        <w:ind w:left="693" w:right="16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are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deaf,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hearing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speech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impairment, 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contact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the National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Relay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ask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b/>
          <w:color w:val="231F20"/>
          <w:spacing w:val="-7"/>
        </w:rPr>
        <w:t xml:space="preserve">1300 </w:t>
      </w:r>
      <w:r w:rsidRPr="008F5DF4">
        <w:rPr>
          <w:rFonts w:asciiTheme="minorBidi" w:hAnsiTheme="minorBidi" w:cstheme="minorBidi"/>
          <w:b/>
          <w:color w:val="231F20"/>
        </w:rPr>
        <w:t xml:space="preserve">84 </w:t>
      </w:r>
      <w:r w:rsidRPr="008F5DF4">
        <w:rPr>
          <w:rFonts w:asciiTheme="minorBidi" w:hAnsiTheme="minorBidi" w:cstheme="minorBidi"/>
          <w:b/>
          <w:color w:val="231F20"/>
          <w:spacing w:val="-16"/>
        </w:rPr>
        <w:t xml:space="preserve">74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66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8"/>
        </w:rPr>
        <w:t>visit:</w:t>
      </w:r>
    </w:p>
    <w:p w:rsidR="00215A4C" w:rsidRPr="00F82256" w:rsidRDefault="00696887" w:rsidP="00215A4C">
      <w:pPr>
        <w:pStyle w:val="Heading3"/>
        <w:spacing w:before="51"/>
        <w:ind w:left="709"/>
        <w:rPr>
          <w:sz w:val="36"/>
        </w:rPr>
      </w:pPr>
      <w:hyperlink r:id="rId33" w:history="1">
        <w:r w:rsidR="00215A4C" w:rsidRPr="00F82256">
          <w:rPr>
            <w:rStyle w:val="Hyperlink"/>
            <w:color w:val="auto"/>
            <w:sz w:val="36"/>
            <w:u w:val="none"/>
          </w:rPr>
          <w:t>https://www.healthdirect.gov.au/partners/national-relay-service</w:t>
        </w:r>
      </w:hyperlink>
    </w:p>
    <w:p w:rsidR="00EF0E3E" w:rsidRPr="008F5DF4" w:rsidRDefault="00215A4C" w:rsidP="007E5922">
      <w:pPr>
        <w:ind w:left="709"/>
        <w:rPr>
          <w:rFonts w:asciiTheme="minorBidi" w:hAnsiTheme="minorBidi" w:cstheme="minorBidi"/>
        </w:rPr>
      </w:pPr>
      <w:r w:rsidRPr="007E5922">
        <w:rPr>
          <w:color w:val="BFBFBF" w:themeColor="background1" w:themeShade="BF"/>
        </w:rPr>
        <w:t>End</w:t>
      </w:r>
      <w:r w:rsidR="00025EC3">
        <w:rPr>
          <w:rFonts w:asciiTheme="minorBidi" w:hAnsiTheme="minorBidi" w:cstheme="minorBidi"/>
          <w:noProof/>
          <w:color w:val="231F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424C82A" wp14:editId="521FD2B7">
            <wp:simplePos x="2943860" y="8686800"/>
            <wp:positionH relativeFrom="margin">
              <wp:align>right</wp:align>
            </wp:positionH>
            <wp:positionV relativeFrom="margin">
              <wp:align>bottom</wp:align>
            </wp:positionV>
            <wp:extent cx="2722245" cy="1119505"/>
            <wp:effectExtent l="0" t="0" r="1905" b="4445"/>
            <wp:wrapSquare wrapText="bothSides"/>
            <wp:docPr id="150" name="Picture 150" title="Vision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Vision Australia with Tagline_Landscape_Black_White Background_Black_RGB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E3E" w:rsidRPr="008F5DF4">
      <w:footerReference w:type="even" r:id="rId35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87" w:rsidRDefault="00696887">
      <w:r>
        <w:separator/>
      </w:r>
    </w:p>
  </w:endnote>
  <w:endnote w:type="continuationSeparator" w:id="0">
    <w:p w:rsidR="00696887" w:rsidRDefault="006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3E" w:rsidRDefault="008F5DF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0DEE8105" wp14:editId="11D85384">
              <wp:extent cx="860425" cy="336550"/>
              <wp:effectExtent l="0" t="0" r="15875" b="635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3E" w:rsidRDefault="00CD1D01">
                          <w:pPr>
                            <w:pStyle w:val="BodyText"/>
                            <w:spacing w:before="74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B09">
                            <w:rPr>
                              <w:noProof/>
                              <w:color w:val="231F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EE8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67.7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" filled="f" stroked="f">
              <v:textbox inset="0,0,0,0">
                <w:txbxContent>
                  <w:p w:rsidR="00EF0E3E" w:rsidRDefault="00CD1D01">
                    <w:pPr>
                      <w:pStyle w:val="BodyText"/>
                      <w:spacing w:before="74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B09">
                      <w:rPr>
                        <w:noProof/>
                        <w:color w:val="231F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3E" w:rsidRDefault="008F5DF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3308B95C" wp14:editId="70BBC00E">
              <wp:simplePos x="0" y="0"/>
              <wp:positionH relativeFrom="page">
                <wp:posOffset>6028690</wp:posOffset>
              </wp:positionH>
              <wp:positionV relativeFrom="page">
                <wp:posOffset>10062845</wp:posOffset>
              </wp:positionV>
              <wp:extent cx="849630" cy="336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3E" w:rsidRDefault="00CD1D01">
                          <w:pPr>
                            <w:pStyle w:val="BodyText"/>
                            <w:spacing w:before="74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B09">
                            <w:rPr>
                              <w:noProof/>
                              <w:color w:val="231F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8B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4.7pt;margin-top:792.35pt;width:66.9pt;height:26.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h7sAIAAK8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" filled="f" stroked="f">
              <v:textbox inset="0,0,0,0">
                <w:txbxContent>
                  <w:p w:rsidR="00EF0E3E" w:rsidRDefault="00CD1D01">
                    <w:pPr>
                      <w:pStyle w:val="BodyText"/>
                      <w:spacing w:before="74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B09">
                      <w:rPr>
                        <w:noProof/>
                        <w:color w:val="231F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3E" w:rsidRDefault="00EF0E3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87" w:rsidRDefault="00696887">
      <w:r>
        <w:separator/>
      </w:r>
    </w:p>
  </w:footnote>
  <w:footnote w:type="continuationSeparator" w:id="0">
    <w:p w:rsidR="00696887" w:rsidRDefault="0069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3D43"/>
    <w:multiLevelType w:val="hybridMultilevel"/>
    <w:tmpl w:val="ECCA81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755C2"/>
    <w:multiLevelType w:val="hybridMultilevel"/>
    <w:tmpl w:val="790C318A"/>
    <w:lvl w:ilvl="0" w:tplc="04963310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color w:val="231F20"/>
        <w:w w:val="100"/>
        <w:sz w:val="36"/>
        <w:szCs w:val="36"/>
        <w:lang w:val="en-US" w:eastAsia="en-US" w:bidi="ar-SA"/>
      </w:rPr>
    </w:lvl>
    <w:lvl w:ilvl="1" w:tplc="5DDAF684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ar-SA"/>
      </w:rPr>
    </w:lvl>
    <w:lvl w:ilvl="2" w:tplc="F1FCD790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ar-SA"/>
      </w:rPr>
    </w:lvl>
    <w:lvl w:ilvl="3" w:tplc="2F94C846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ar-SA"/>
      </w:rPr>
    </w:lvl>
    <w:lvl w:ilvl="4" w:tplc="DABE37CE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ar-SA"/>
      </w:rPr>
    </w:lvl>
    <w:lvl w:ilvl="5" w:tplc="68A27AA4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ar-SA"/>
      </w:rPr>
    </w:lvl>
    <w:lvl w:ilvl="6" w:tplc="4FDE55F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ar-SA"/>
      </w:rPr>
    </w:lvl>
    <w:lvl w:ilvl="7" w:tplc="BF8012E6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ar-SA"/>
      </w:rPr>
    </w:lvl>
    <w:lvl w:ilvl="8" w:tplc="447CBD02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3E"/>
    <w:rsid w:val="0000514F"/>
    <w:rsid w:val="00025EC3"/>
    <w:rsid w:val="000D230C"/>
    <w:rsid w:val="001223EF"/>
    <w:rsid w:val="00162FC6"/>
    <w:rsid w:val="00167EA5"/>
    <w:rsid w:val="00215A4C"/>
    <w:rsid w:val="004079B3"/>
    <w:rsid w:val="004E3F27"/>
    <w:rsid w:val="005854A4"/>
    <w:rsid w:val="00594CA5"/>
    <w:rsid w:val="005E10A9"/>
    <w:rsid w:val="005E3ACC"/>
    <w:rsid w:val="00696887"/>
    <w:rsid w:val="00744A19"/>
    <w:rsid w:val="007E3CA1"/>
    <w:rsid w:val="007E5922"/>
    <w:rsid w:val="00875507"/>
    <w:rsid w:val="008B7A0C"/>
    <w:rsid w:val="008F5DF4"/>
    <w:rsid w:val="009101E9"/>
    <w:rsid w:val="00AC5E75"/>
    <w:rsid w:val="00C749DD"/>
    <w:rsid w:val="00CD1D01"/>
    <w:rsid w:val="00D74217"/>
    <w:rsid w:val="00EE5B09"/>
    <w:rsid w:val="00EF0E3E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BF6C2-B104-4717-8442-07AB4F1A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3CA1"/>
    <w:rPr>
      <w:rFonts w:ascii="Arial" w:eastAsia="BrownPro" w:hAnsi="Arial" w:cs="BrownPro"/>
      <w:sz w:val="24"/>
    </w:rPr>
  </w:style>
  <w:style w:type="paragraph" w:styleId="Heading1">
    <w:name w:val="heading 1"/>
    <w:basedOn w:val="Normal"/>
    <w:autoRedefine/>
    <w:uiPriority w:val="1"/>
    <w:qFormat/>
    <w:rsid w:val="00C749DD"/>
    <w:pPr>
      <w:tabs>
        <w:tab w:val="left" w:pos="4808"/>
      </w:tabs>
      <w:spacing w:before="201"/>
      <w:ind w:left="465"/>
      <w:outlineLvl w:val="0"/>
    </w:pPr>
    <w:rPr>
      <w:rFonts w:asciiTheme="minorBidi" w:hAnsiTheme="minorBidi" w:cstheme="minorBidi"/>
      <w:b/>
      <w:bCs/>
      <w:color w:val="FFFFFF"/>
      <w:spacing w:val="53"/>
      <w:sz w:val="64"/>
      <w:szCs w:val="64"/>
      <w:shd w:val="clear" w:color="auto" w:fill="231F20"/>
    </w:rPr>
  </w:style>
  <w:style w:type="paragraph" w:styleId="Heading2">
    <w:name w:val="heading 2"/>
    <w:basedOn w:val="Normal"/>
    <w:uiPriority w:val="1"/>
    <w:qFormat/>
    <w:rsid w:val="008F5DF4"/>
    <w:pPr>
      <w:spacing w:before="363"/>
      <w:ind w:left="693"/>
      <w:outlineLvl w:val="1"/>
    </w:pPr>
    <w:rPr>
      <w:b/>
      <w:bCs/>
      <w:sz w:val="44"/>
      <w:szCs w:val="40"/>
    </w:rPr>
  </w:style>
  <w:style w:type="paragraph" w:styleId="Heading3">
    <w:name w:val="heading 3"/>
    <w:basedOn w:val="Normal"/>
    <w:uiPriority w:val="1"/>
    <w:qFormat/>
    <w:rsid w:val="008F5DF4"/>
    <w:pPr>
      <w:ind w:left="693"/>
      <w:outlineLvl w:val="2"/>
    </w:pPr>
    <w:rPr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C749DD"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sid w:val="008F5DF4"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6"/>
      <w:ind w:left="1034" w:hanging="341"/>
    </w:pPr>
    <w:rPr>
      <w:rFonts w:ascii="BrownPro" w:hAnsi="BrownPro"/>
    </w:r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F5DF4"/>
    <w:pPr>
      <w:contextualSpacing/>
    </w:pPr>
    <w:rPr>
      <w:rFonts w:eastAsiaTheme="majorEastAsia" w:cstheme="majorBidi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DF4"/>
    <w:rPr>
      <w:rFonts w:ascii="Arial" w:eastAsiaTheme="majorEastAsia" w:hAnsi="Arial" w:cstheme="majorBidi"/>
      <w:spacing w:val="-10"/>
      <w:kern w:val="28"/>
      <w:sz w:val="132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15A4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15A4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15A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15A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sionaustralia.org/" TargetMode="External"/><Relationship Id="rId18" Type="http://schemas.openxmlformats.org/officeDocument/2006/relationships/hyperlink" Target="http://www.dss.gov.au/" TargetMode="External"/><Relationship Id="rId26" Type="http://schemas.openxmlformats.org/officeDocument/2006/relationships/hyperlink" Target="mailto:feedback@ndis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dsc.vic.gov.au/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healthdirect.gov.au/partners/national-relay-service" TargetMode="External"/><Relationship Id="rId17" Type="http://schemas.openxmlformats.org/officeDocument/2006/relationships/hyperlink" Target="http://www.bca.org.au/" TargetMode="External"/><Relationship Id="rId25" Type="http://schemas.openxmlformats.org/officeDocument/2006/relationships/hyperlink" Target="http://www.jobaccess.gov.au/complaints/hotline" TargetMode="External"/><Relationship Id="rId33" Type="http://schemas.openxmlformats.org/officeDocument/2006/relationships/hyperlink" Target="https://www.healthdirect.gov.au/partners/national-relay-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manrights.gov.au/" TargetMode="External"/><Relationship Id="rId20" Type="http://schemas.openxmlformats.org/officeDocument/2006/relationships/hyperlink" Target="http://www.csyw.qld.gov.au/" TargetMode="External"/><Relationship Id="rId29" Type="http://schemas.openxmlformats.org/officeDocument/2006/relationships/hyperlink" Target="http://www.publicguardian.qld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onaustralia.org/" TargetMode="External"/><Relationship Id="rId24" Type="http://schemas.openxmlformats.org/officeDocument/2006/relationships/hyperlink" Target="http://www.myagedcare.gov.au/" TargetMode="External"/><Relationship Id="rId32" Type="http://schemas.openxmlformats.org/officeDocument/2006/relationships/hyperlink" Target="http://www.visionaustralia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edcarequality.gov.au/" TargetMode="External"/><Relationship Id="rId23" Type="http://schemas.openxmlformats.org/officeDocument/2006/relationships/hyperlink" Target="http://www.hadsco.wa.gov.au/" TargetMode="External"/><Relationship Id="rId28" Type="http://schemas.openxmlformats.org/officeDocument/2006/relationships/hyperlink" Target="http://www.ndiscommission.gov.a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mmunities.qld.gov.au/" TargetMode="External"/><Relationship Id="rId31" Type="http://schemas.openxmlformats.org/officeDocument/2006/relationships/hyperlink" Target="http://www.sass.org.au/directo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sionaustralia.org/about-us/client-reference-group" TargetMode="External"/><Relationship Id="rId22" Type="http://schemas.openxmlformats.org/officeDocument/2006/relationships/hyperlink" Target="http://www.myagedcare.gov.au/" TargetMode="External"/><Relationship Id="rId27" Type="http://schemas.openxmlformats.org/officeDocument/2006/relationships/hyperlink" Target="http://www.ndis.gov.au/" TargetMode="External"/><Relationship Id="rId30" Type="http://schemas.openxmlformats.org/officeDocument/2006/relationships/hyperlink" Target="http://www.opan.com.au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7390-46A7-4035-8A42-C2524C2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Richards</dc:creator>
  <cp:lastModifiedBy>Sam Coad</cp:lastModifiedBy>
  <cp:revision>2</cp:revision>
  <dcterms:created xsi:type="dcterms:W3CDTF">2020-12-09T05:54:00Z</dcterms:created>
  <dcterms:modified xsi:type="dcterms:W3CDTF">2020-12-09T05:54:00Z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2020-11-25T00:00:00Z</vt:filetime>
  </property>
</Properties>
</file>